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8FC6" w14:textId="18036B72" w:rsidR="00617F29" w:rsidRDefault="00D918E9" w:rsidP="00D918E9">
      <w:pPr>
        <w:jc w:val="center"/>
        <w:rPr>
          <w:b/>
          <w:bCs/>
        </w:rPr>
      </w:pPr>
      <w:r w:rsidRPr="00D918E9">
        <w:rPr>
          <w:b/>
          <w:bCs/>
        </w:rPr>
        <w:t>ΧΟΛΟΚΥΣΤΟΠΑΘΕΙΕΣ</w:t>
      </w:r>
    </w:p>
    <w:p w14:paraId="4F34F5FA" w14:textId="77777777" w:rsidR="00AC1732" w:rsidRDefault="002D287B" w:rsidP="002D287B">
      <w:pPr>
        <w:jc w:val="both"/>
      </w:pPr>
      <w:r>
        <w:t>Έχει επικρατήσει στον κόσμο, ότι χολή είναι το όργανο που σχετίζεται με όλα τα προβλήματα πόνου, ίκτερου, κολικών που παρουσιάζονται συνήθως στην περιοχή αυτή του ήπατος και αφορούν το όργανο χοληδόχος κύστη. Όμως, η</w:t>
      </w:r>
      <w:r w:rsidR="00D918E9" w:rsidRPr="00D918E9">
        <w:t xml:space="preserve"> χολή είναι υγρό που παράγεται από το ήπαρ συνεχώς και ακατάπαυστα και ρέει μέσω του χοληδόχου πόρου στο 12δάκτυλο και επιτελεί τη σημαντική λειτουργία της πέψης κυρίως των λιπών.</w:t>
      </w:r>
      <w:r w:rsidR="00D918E9">
        <w:t xml:space="preserve"> Όταν </w:t>
      </w:r>
      <w:r w:rsidR="00D918E9">
        <w:t xml:space="preserve">ο κόσμος </w:t>
      </w:r>
      <w:r w:rsidR="00D918E9">
        <w:t>λέει χολή εννοεί τη χοληδόχο κύστη. Η χοληδόχος κύστη είναι ένα όργανο σχήματος αχλαδιού, που βρίσκεται κάτω από την δεξιά πλευρά του ήπατος.</w:t>
      </w:r>
      <w:r w:rsidR="00AC1732">
        <w:t xml:space="preserve"> </w:t>
      </w:r>
      <w:r>
        <w:t xml:space="preserve">Κύριος σκοπός του είναι να συγκεντρώνει το πεπτικό υγρό που παράγεται από το ήπαρ. </w:t>
      </w:r>
    </w:p>
    <w:p w14:paraId="47D4DAEB" w14:textId="4D9061D3" w:rsidR="00AC1732" w:rsidRDefault="002D287B" w:rsidP="002D287B">
      <w:pPr>
        <w:jc w:val="both"/>
      </w:pPr>
      <w:r>
        <w:t xml:space="preserve">Μέσα στην κύστη η χολή συμπυκνώνεται, αποθηκεύεται και όταν η κύστη </w:t>
      </w:r>
      <w:proofErr w:type="spellStart"/>
      <w:r>
        <w:t>συσπάται</w:t>
      </w:r>
      <w:proofErr w:type="spellEnd"/>
      <w:r>
        <w:t>, εκρέει μικρή ποσότητα στον χοληδόχο πόρο</w:t>
      </w:r>
      <w:r w:rsidR="00AC1732">
        <w:t xml:space="preserve"> </w:t>
      </w:r>
      <w:r w:rsidR="00AC1732" w:rsidRPr="00AC1732">
        <w:t>που συνδέει το ήπαρ με το λεπτό έντερο</w:t>
      </w:r>
      <w:r>
        <w:t>.</w:t>
      </w:r>
      <w:r w:rsidR="00AC1732">
        <w:t xml:space="preserve"> </w:t>
      </w:r>
      <w:r w:rsidR="00AC1732" w:rsidRPr="00AC1732">
        <w:t>Το υγρό περιέχει σε διαλυμένη μορφή οργανικές ουσίες μεταξύ των οποίων η χοληστερόλη</w:t>
      </w:r>
      <w:r w:rsidR="00AC1732">
        <w:t>,</w:t>
      </w:r>
      <w:r w:rsidR="00AC1732" w:rsidRPr="00AC1732">
        <w:t xml:space="preserve"> τα χολικά άλατα, τα </w:t>
      </w:r>
      <w:proofErr w:type="spellStart"/>
      <w:r w:rsidR="00AC1732" w:rsidRPr="00AC1732">
        <w:t>φωσφολιπίδια</w:t>
      </w:r>
      <w:proofErr w:type="spellEnd"/>
      <w:r w:rsidR="00AC1732" w:rsidRPr="00AC1732">
        <w:t xml:space="preserve"> και η </w:t>
      </w:r>
      <w:proofErr w:type="spellStart"/>
      <w:r w:rsidR="00AC1732" w:rsidRPr="00AC1732">
        <w:t>χολερυθρίνη</w:t>
      </w:r>
      <w:proofErr w:type="spellEnd"/>
      <w:r w:rsidR="00AC1732">
        <w:t>.</w:t>
      </w:r>
      <w:r w:rsidR="00AC1732" w:rsidRPr="00AC1732">
        <w:t xml:space="preserve"> </w:t>
      </w:r>
      <w:r w:rsidR="00AC1732">
        <w:t>Η</w:t>
      </w:r>
      <w:r w:rsidR="00AC1732" w:rsidRPr="00AC1732">
        <w:t xml:space="preserve"> αδυναμία κάποιων από αυτές τις ουσίες να διατηρηθούν σε διαλυμένη μορφή</w:t>
      </w:r>
      <w:r w:rsidR="00AC1732">
        <w:t>,</w:t>
      </w:r>
      <w:r w:rsidR="00AC1732" w:rsidRPr="00AC1732">
        <w:t xml:space="preserve"> έχει ως αποτέλεσμα τη δημιουργία των χολόλιθων οι οποίοι είναι υπεύθυνοι για την παθολογία της χοληδόχου </w:t>
      </w:r>
      <w:proofErr w:type="spellStart"/>
      <w:r w:rsidR="00AC1732" w:rsidRPr="00AC1732">
        <w:t>κύστεως</w:t>
      </w:r>
      <w:proofErr w:type="spellEnd"/>
      <w:r w:rsidR="00AC1732">
        <w:t>.</w:t>
      </w:r>
      <w:r w:rsidR="00AC1732" w:rsidRPr="00AC1732">
        <w:t xml:space="preserve"> </w:t>
      </w:r>
      <w:r w:rsidR="00AC1732">
        <w:t>Σ</w:t>
      </w:r>
      <w:r w:rsidR="00AC1732" w:rsidRPr="00AC1732">
        <w:t xml:space="preserve">τους περισσότερους ανθρώπους η δημιουργία τους φαίνεται πως είναι αποτέλεσμα αλληλεπίδρασης </w:t>
      </w:r>
      <w:r w:rsidR="00AC1732" w:rsidRPr="00AC1732">
        <w:rPr>
          <w:b/>
          <w:bCs/>
        </w:rPr>
        <w:t>κληρονομικών παραγόντων και διατροφής</w:t>
      </w:r>
      <w:r w:rsidR="00AC1732">
        <w:t>.</w:t>
      </w:r>
    </w:p>
    <w:p w14:paraId="372FBCBB" w14:textId="133087C2" w:rsidR="002D287B" w:rsidRDefault="002D287B" w:rsidP="002D287B">
      <w:pPr>
        <w:jc w:val="both"/>
      </w:pPr>
      <w:r>
        <w:t xml:space="preserve">Η χοληδόχος κύστη αποτελεί ένα ρυθμιστικό όργανο για την πέψη και μία δεξαμενή των χολικών αλάτων. Δεν αποτελεί ζωτικό όργανο, η απώλεια του οποίου θα προκαλέσει αναπηρία ή κάποια σοβαρή δυσλειτουργία στο πεπτικό σύστημα. Μετά από μία μικρή περίοδο προσαρμογής που μπορεί να είναι από 2-4 εβδομάδες, η αφαίρεση της χοληδόχου </w:t>
      </w:r>
      <w:proofErr w:type="spellStart"/>
      <w:r>
        <w:t>κύστεως</w:t>
      </w:r>
      <w:proofErr w:type="spellEnd"/>
      <w:r>
        <w:t xml:space="preserve"> δεν σχετίζεται με καμία διαταραχή της πέψης στους περισσότερους ασθενείς.</w:t>
      </w:r>
    </w:p>
    <w:p w14:paraId="531D2672" w14:textId="3E315B13" w:rsidR="00054A46" w:rsidRDefault="00054A46" w:rsidP="00054A46">
      <w:pPr>
        <w:jc w:val="center"/>
        <w:rPr>
          <w:b/>
          <w:bCs/>
        </w:rPr>
      </w:pPr>
      <w:r w:rsidRPr="00054A46">
        <w:rPr>
          <w:b/>
          <w:bCs/>
        </w:rPr>
        <w:t>ΧΟΛΟΛΙΘΙΑΣΗ</w:t>
      </w:r>
    </w:p>
    <w:p w14:paraId="6F3DFBED" w14:textId="55A328DF" w:rsidR="00054A46" w:rsidRDefault="00054A46" w:rsidP="00054A46">
      <w:pPr>
        <w:jc w:val="both"/>
      </w:pPr>
      <w:r>
        <w:t>Ε</w:t>
      </w:r>
      <w:r w:rsidRPr="00054A46">
        <w:t>ίναι μικρές σκληρές μάζες που σχηματίζονται κυρίως από χοληστερόλη και χολικά άλατα που δημιουργούνται στη χοληδόχο κύστη ή στο χοληδόχο πόρο. Είναι ένα από τα συνηθέστερα προβλήματα στον άνθρωπο και αποτελεί αιτία πολλαπλών προβλημάτων που αφορούν το ανώτερο πεπτικό αλλά και κύρια αίτια πόνου στην περιοχή του στομάχου και του ήπατος. Ο πόνος στο στομάχι και στο ήπαρ σχετίζεται τις περισσότερες φορές με τη χολολιθίαση.</w:t>
      </w:r>
    </w:p>
    <w:p w14:paraId="02D37059" w14:textId="00CEA3C8" w:rsidR="00054A46" w:rsidRPr="00054A46" w:rsidRDefault="00054A46" w:rsidP="00054A46">
      <w:pPr>
        <w:jc w:val="both"/>
      </w:pPr>
      <w:r w:rsidRPr="00054A46">
        <w:t xml:space="preserve">Τα προβλήματα στη χοληδόχο κύστη συνήθως προκαλούνται από την παρουσία </w:t>
      </w:r>
      <w:proofErr w:type="spellStart"/>
      <w:r w:rsidRPr="00054A46">
        <w:t>χολολίθων</w:t>
      </w:r>
      <w:proofErr w:type="spellEnd"/>
      <w:r w:rsidRPr="00054A46">
        <w:t>. Δεν είναι σίγουρο για ποιο λόγο σε κάποιους ανθρώπους δημιουργούνται χολόλιθοι και δεν υπάρχουν γνωστοί τρόποι ώστε να αποφευχθεί η δημιουργία τους. Οι πέτρες αυτές μπορεί να μπλοκάρουν τη ροή της χολής έξω από τη χοληδόχο κύστη προκαλώντας τη διόγκωση της με αποτέλεσμα οξύ κοιλιακό άλγος</w:t>
      </w:r>
      <w:r>
        <w:t>,</w:t>
      </w:r>
      <w:r w:rsidRPr="00054A46">
        <w:t xml:space="preserve"> εμετούς</w:t>
      </w:r>
      <w:r>
        <w:t>,</w:t>
      </w:r>
      <w:r w:rsidRPr="00054A46">
        <w:t xml:space="preserve"> δυσπεψία και σε κάποιες περιπτώσεις πυρετό. Οι πέτρες αυτές αναλόγως του μεγέθους τους μπορούν να προκαλέσουν διάφορες επιπλοκές όπως χολοκυστίτιδα, αποφρακτικό ίκτερο ή οξεία παγκρεατίτιδα.</w:t>
      </w:r>
    </w:p>
    <w:p w14:paraId="1A3CC8B8" w14:textId="76E6529E" w:rsidR="00054A46" w:rsidRDefault="00054A46" w:rsidP="002D287B">
      <w:pPr>
        <w:jc w:val="both"/>
      </w:pPr>
      <w:r w:rsidRPr="00054A46">
        <w:t>Οι χολόλιθοι δεν αποβάλλονται από μόνοι τους. Κάποιες περιπτώσεις μπορούν να αντιμετωπισθούν προσωρινά με φαρμακευτική ή διαιτητική αγωγή όπως μείωση λήψης λιπαρών ουσιών. Αυτή η αγωγή έχει περιορισμένα και προσωρινά ποσοστά επιτυχίας. Τα συμπτώματα της χολολιθίασης θα συνεχισθούν μέχρι να αφαιρεθεί η χοληδόχος κύστη.</w:t>
      </w:r>
    </w:p>
    <w:p w14:paraId="5C0D637B" w14:textId="1167785C" w:rsidR="00AC1732" w:rsidRPr="00054A46" w:rsidRDefault="00BD37A4" w:rsidP="002D287B">
      <w:pPr>
        <w:jc w:val="both"/>
      </w:pPr>
      <w:r>
        <w:t>Η</w:t>
      </w:r>
      <w:r w:rsidR="00AC1732" w:rsidRPr="00AC1732">
        <w:t xml:space="preserve"> χολολιθίαση</w:t>
      </w:r>
      <w:r>
        <w:t xml:space="preserve"> </w:t>
      </w:r>
      <w:r w:rsidR="00AC1732" w:rsidRPr="00AC1732">
        <w:t xml:space="preserve">είναι γνωστή </w:t>
      </w:r>
      <w:r>
        <w:t xml:space="preserve">και </w:t>
      </w:r>
      <w:r w:rsidR="00AC1732" w:rsidRPr="00AC1732">
        <w:t xml:space="preserve">ως χολοκυστίτιδα </w:t>
      </w:r>
      <w:r>
        <w:t xml:space="preserve">και </w:t>
      </w:r>
      <w:r w:rsidR="00AC1732" w:rsidRPr="00AC1732">
        <w:t>διακρίνεται σε χρόνια και οξεία.</w:t>
      </w:r>
      <w:r w:rsidR="00AC1732">
        <w:t xml:space="preserve"> </w:t>
      </w:r>
      <w:r w:rsidR="00AC1732" w:rsidRPr="00BD37A4">
        <w:rPr>
          <w:b/>
          <w:bCs/>
        </w:rPr>
        <w:t xml:space="preserve">Στη χρόνια </w:t>
      </w:r>
      <w:r w:rsidRPr="00BD37A4">
        <w:rPr>
          <w:b/>
          <w:bCs/>
        </w:rPr>
        <w:t>χολο</w:t>
      </w:r>
      <w:r w:rsidR="00AC1732" w:rsidRPr="00BD37A4">
        <w:rPr>
          <w:b/>
          <w:bCs/>
        </w:rPr>
        <w:t>κυστίτιδα</w:t>
      </w:r>
      <w:r w:rsidR="00AC1732" w:rsidRPr="00AC1732">
        <w:t xml:space="preserve"> υπάρχει κολικός χοληφόρων που λαμβάνει χώρα μετά από λιπαρό γεύμα, πόνος στην κοιλιά που μπορεί να αντανακλά στη ράχη και διαρκεί συνήθως μία έως </w:t>
      </w:r>
      <w:r w:rsidR="00AC1732" w:rsidRPr="00AC1732">
        <w:lastRenderedPageBreak/>
        <w:t>5 ώρες</w:t>
      </w:r>
      <w:r w:rsidR="00AC1732">
        <w:t xml:space="preserve">. </w:t>
      </w:r>
      <w:r w:rsidR="00AC1732" w:rsidRPr="00AC1732">
        <w:t>Συνοδεύεται από ναυτία</w:t>
      </w:r>
      <w:r>
        <w:t>,</w:t>
      </w:r>
      <w:r w:rsidR="00AC1732" w:rsidRPr="00AC1732">
        <w:t xml:space="preserve"> εμέτους</w:t>
      </w:r>
      <w:r>
        <w:t>,</w:t>
      </w:r>
      <w:r w:rsidR="00AC1732" w:rsidRPr="00AC1732">
        <w:t xml:space="preserve"> τυμπανισμό</w:t>
      </w:r>
      <w:r>
        <w:t xml:space="preserve"> και </w:t>
      </w:r>
      <w:proofErr w:type="spellStart"/>
      <w:r w:rsidR="00AC1732" w:rsidRPr="00AC1732">
        <w:t>ερυγές</w:t>
      </w:r>
      <w:proofErr w:type="spellEnd"/>
      <w:r>
        <w:t>. Στην</w:t>
      </w:r>
      <w:r w:rsidR="00AC1732" w:rsidRPr="00AC1732">
        <w:t xml:space="preserve"> </w:t>
      </w:r>
      <w:r w:rsidR="00AC1732" w:rsidRPr="00BD37A4">
        <w:rPr>
          <w:b/>
          <w:bCs/>
        </w:rPr>
        <w:t>οξεία χολοκυστίτιδα</w:t>
      </w:r>
      <w:r w:rsidR="00AC1732" w:rsidRPr="00AC1732">
        <w:t xml:space="preserve"> υπάρχει έντονος πόνος δεξιά και άνω της κοιλιάς</w:t>
      </w:r>
      <w:r>
        <w:t>,</w:t>
      </w:r>
      <w:r w:rsidR="00AC1732" w:rsidRPr="00AC1732">
        <w:t xml:space="preserve"> ναυτία</w:t>
      </w:r>
      <w:r>
        <w:t>,</w:t>
      </w:r>
      <w:r w:rsidR="00AC1732" w:rsidRPr="00AC1732">
        <w:t xml:space="preserve"> έμετοι πυρετός και ψηλαφητή μάζα </w:t>
      </w:r>
      <w:r>
        <w:t>δεξιά της κοιλιάς</w:t>
      </w:r>
      <w:r w:rsidR="00AC1732" w:rsidRPr="00AC1732">
        <w:t>.</w:t>
      </w:r>
      <w:r>
        <w:t xml:space="preserve"> </w:t>
      </w:r>
      <w:r w:rsidR="00AC1732" w:rsidRPr="00AC1732">
        <w:t xml:space="preserve">Η </w:t>
      </w:r>
      <w:r w:rsidR="00AC1732" w:rsidRPr="00BD37A4">
        <w:rPr>
          <w:b/>
          <w:bCs/>
        </w:rPr>
        <w:t>οξεία χολοκυστίτιδα</w:t>
      </w:r>
      <w:r w:rsidR="00AC1732" w:rsidRPr="00AC1732">
        <w:t xml:space="preserve"> είναι μια κλινική κατάσταση η οποία</w:t>
      </w:r>
      <w:r w:rsidR="00AC1732">
        <w:t xml:space="preserve"> παρουσιάζει</w:t>
      </w:r>
      <w:r w:rsidR="00AC1732" w:rsidRPr="00AC1732">
        <w:t xml:space="preserve"> πολύ έντονη εικόνα</w:t>
      </w:r>
      <w:r w:rsidR="00AC1732">
        <w:t>.</w:t>
      </w:r>
    </w:p>
    <w:p w14:paraId="04F05617" w14:textId="126DD2CD" w:rsidR="00054A46" w:rsidRDefault="00054A46" w:rsidP="002D287B">
      <w:pPr>
        <w:jc w:val="both"/>
        <w:rPr>
          <w:b/>
          <w:bCs/>
        </w:rPr>
      </w:pPr>
      <w:proofErr w:type="spellStart"/>
      <w:r w:rsidRPr="00054A46">
        <w:rPr>
          <w:b/>
          <w:bCs/>
        </w:rPr>
        <w:t>Προδιαθεσικοί</w:t>
      </w:r>
      <w:proofErr w:type="spellEnd"/>
      <w:r w:rsidRPr="00054A46">
        <w:rPr>
          <w:b/>
          <w:bCs/>
        </w:rPr>
        <w:t xml:space="preserve"> παράγοντες:</w:t>
      </w:r>
    </w:p>
    <w:p w14:paraId="1D1FA7A5" w14:textId="1212F312" w:rsidR="00054A46" w:rsidRDefault="00054A46" w:rsidP="00054A46">
      <w:pPr>
        <w:pStyle w:val="a3"/>
        <w:numPr>
          <w:ilvl w:val="0"/>
          <w:numId w:val="1"/>
        </w:numPr>
        <w:jc w:val="both"/>
      </w:pPr>
      <w:r w:rsidRPr="00054A46">
        <w:t>Φύλο (οι γυναίκες εμφανίζουν συχνότερα πέτρες)</w:t>
      </w:r>
    </w:p>
    <w:p w14:paraId="65F2739F" w14:textId="1E910445" w:rsidR="00054A46" w:rsidRDefault="00054A46" w:rsidP="00054A46">
      <w:pPr>
        <w:pStyle w:val="a3"/>
        <w:numPr>
          <w:ilvl w:val="0"/>
          <w:numId w:val="1"/>
        </w:numPr>
        <w:jc w:val="both"/>
      </w:pPr>
      <w:r w:rsidRPr="00054A46">
        <w:t>Θετικό οικογενειακό ιατρικό ιστορικό</w:t>
      </w:r>
    </w:p>
    <w:p w14:paraId="6A8D0380" w14:textId="48660BDA" w:rsidR="00054A46" w:rsidRDefault="00054A46" w:rsidP="00054A46">
      <w:pPr>
        <w:pStyle w:val="a3"/>
        <w:numPr>
          <w:ilvl w:val="0"/>
          <w:numId w:val="1"/>
        </w:numPr>
        <w:jc w:val="both"/>
      </w:pPr>
      <w:r>
        <w:t>Δια</w:t>
      </w:r>
      <w:r w:rsidRPr="00054A46">
        <w:t>τροφή πλούσια σε λιπαρά</w:t>
      </w:r>
    </w:p>
    <w:p w14:paraId="003DB106" w14:textId="461F5C65" w:rsidR="00054A46" w:rsidRDefault="00054A46" w:rsidP="00054A46">
      <w:pPr>
        <w:pStyle w:val="a3"/>
        <w:numPr>
          <w:ilvl w:val="0"/>
          <w:numId w:val="1"/>
        </w:numPr>
        <w:jc w:val="both"/>
      </w:pPr>
      <w:r w:rsidRPr="00054A46">
        <w:t>Π</w:t>
      </w:r>
      <w:r>
        <w:t>α</w:t>
      </w:r>
      <w:r w:rsidRPr="00054A46">
        <w:t>χυσαρκία</w:t>
      </w:r>
    </w:p>
    <w:p w14:paraId="04980A13" w14:textId="66D54343" w:rsidR="00054A46" w:rsidRDefault="00054A46" w:rsidP="00054A46">
      <w:pPr>
        <w:pStyle w:val="a3"/>
        <w:numPr>
          <w:ilvl w:val="0"/>
          <w:numId w:val="1"/>
        </w:numPr>
        <w:jc w:val="both"/>
      </w:pPr>
      <w:r>
        <w:t>Φ</w:t>
      </w:r>
      <w:r w:rsidRPr="00054A46">
        <w:t>λεγμονώδεις νόσο</w:t>
      </w:r>
      <w:r>
        <w:t>ι</w:t>
      </w:r>
      <w:r w:rsidRPr="00054A46">
        <w:t xml:space="preserve"> του εντέρου</w:t>
      </w:r>
      <w:r>
        <w:t xml:space="preserve"> (</w:t>
      </w:r>
      <w:r>
        <w:rPr>
          <w:lang w:val="en-US"/>
        </w:rPr>
        <w:t>Crohn</w:t>
      </w:r>
      <w:r>
        <w:t>)</w:t>
      </w:r>
    </w:p>
    <w:p w14:paraId="720FB77E" w14:textId="0A15EC7C" w:rsidR="00054A46" w:rsidRDefault="00054A46" w:rsidP="00054A46">
      <w:pPr>
        <w:pStyle w:val="a3"/>
        <w:numPr>
          <w:ilvl w:val="0"/>
          <w:numId w:val="1"/>
        </w:numPr>
        <w:jc w:val="both"/>
      </w:pPr>
      <w:r>
        <w:t>Π</w:t>
      </w:r>
      <w:r w:rsidRPr="00054A46">
        <w:t>ολλαπλές εγκυμοσύνες</w:t>
      </w:r>
    </w:p>
    <w:p w14:paraId="28A82E17" w14:textId="47082CB7" w:rsidR="00054A46" w:rsidRDefault="00054A46" w:rsidP="00054A46">
      <w:pPr>
        <w:pStyle w:val="a3"/>
        <w:numPr>
          <w:ilvl w:val="0"/>
          <w:numId w:val="1"/>
        </w:numPr>
        <w:jc w:val="both"/>
      </w:pPr>
      <w:r>
        <w:t>Μ</w:t>
      </w:r>
      <w:r w:rsidRPr="00054A46">
        <w:t>εσογειακή αναιμία</w:t>
      </w:r>
    </w:p>
    <w:p w14:paraId="1B97AA2D" w14:textId="1669856D" w:rsidR="00054A46" w:rsidRDefault="00054A46" w:rsidP="00054A46">
      <w:pPr>
        <w:pStyle w:val="a3"/>
        <w:numPr>
          <w:ilvl w:val="0"/>
          <w:numId w:val="1"/>
        </w:numPr>
        <w:jc w:val="both"/>
      </w:pPr>
      <w:r>
        <w:t>Σ</w:t>
      </w:r>
      <w:r w:rsidRPr="00054A46">
        <w:t>ακχαρώδης διαβήτης</w:t>
      </w:r>
    </w:p>
    <w:p w14:paraId="355B401C" w14:textId="7AF40BBA" w:rsidR="00AC1732" w:rsidRPr="00AC1732" w:rsidRDefault="00AC1732" w:rsidP="00AC1732">
      <w:pPr>
        <w:jc w:val="both"/>
        <w:rPr>
          <w:b/>
          <w:bCs/>
        </w:rPr>
      </w:pPr>
      <w:r w:rsidRPr="00AC1732">
        <w:rPr>
          <w:b/>
          <w:bCs/>
        </w:rPr>
        <w:t>Θεραπεία</w:t>
      </w:r>
      <w:r>
        <w:t xml:space="preserve">: </w:t>
      </w:r>
      <w:r w:rsidRPr="00054A46">
        <w:t xml:space="preserve">Η </w:t>
      </w:r>
      <w:proofErr w:type="spellStart"/>
      <w:r w:rsidRPr="00054A46">
        <w:t>λαπαροσκοπική</w:t>
      </w:r>
      <w:proofErr w:type="spellEnd"/>
      <w:r w:rsidRPr="00054A46">
        <w:t xml:space="preserve"> </w:t>
      </w:r>
      <w:proofErr w:type="spellStart"/>
      <w:r w:rsidRPr="00054A46">
        <w:t>χολοκυστεκτομή</w:t>
      </w:r>
      <w:proofErr w:type="spellEnd"/>
      <w:r w:rsidRPr="00054A46">
        <w:t xml:space="preserve"> αποτελεί την πλέον δημοφιλή παγκοσμίως διενεργούμενη </w:t>
      </w:r>
      <w:proofErr w:type="spellStart"/>
      <w:r w:rsidRPr="00054A46">
        <w:t>λαπαροσκοπική</w:t>
      </w:r>
      <w:proofErr w:type="spellEnd"/>
      <w:r w:rsidRPr="00054A46">
        <w:t xml:space="preserve"> επέμβαση απολύτως ενδεικνυόμενη για την λιθίαση της χοληδόχου </w:t>
      </w:r>
      <w:proofErr w:type="spellStart"/>
      <w:r w:rsidRPr="00054A46">
        <w:t>κύστεως</w:t>
      </w:r>
      <w:proofErr w:type="spellEnd"/>
      <w:r w:rsidRPr="00AC1732">
        <w:rPr>
          <w:b/>
          <w:bCs/>
        </w:rPr>
        <w:t>.</w:t>
      </w:r>
      <w:r w:rsidR="00BD37A4">
        <w:rPr>
          <w:b/>
          <w:bCs/>
        </w:rPr>
        <w:t xml:space="preserve"> </w:t>
      </w:r>
      <w:r w:rsidRPr="00AC1732">
        <w:t xml:space="preserve">Ο ασθενής έχει φυσιολογική ζωή μετά την αφαίρεση της χοληδόχου </w:t>
      </w:r>
      <w:proofErr w:type="spellStart"/>
      <w:r w:rsidRPr="00AC1732">
        <w:t>κύστεως</w:t>
      </w:r>
      <w:proofErr w:type="spellEnd"/>
      <w:r w:rsidRPr="00AC1732">
        <w:t xml:space="preserve"> καθώς συνεχίζεται η παραγωγή της χολής από το ήπαρ και η διοχέτευση της στο λεπτό έντερο προκειμένου να βοηθήσει στην πέψη των τροφών</w:t>
      </w:r>
      <w:r w:rsidRPr="00AC1732">
        <w:rPr>
          <w:b/>
          <w:bCs/>
        </w:rPr>
        <w:t>.</w:t>
      </w:r>
    </w:p>
    <w:p w14:paraId="7D7B4220" w14:textId="77777777" w:rsidR="00AC1732" w:rsidRPr="00054A46" w:rsidRDefault="00AC1732" w:rsidP="00AC1732">
      <w:pPr>
        <w:jc w:val="both"/>
      </w:pPr>
    </w:p>
    <w:p w14:paraId="18726F94" w14:textId="77777777" w:rsidR="00D918E9" w:rsidRDefault="00D918E9"/>
    <w:sectPr w:rsidR="00D918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032A4"/>
    <w:multiLevelType w:val="hybridMultilevel"/>
    <w:tmpl w:val="4620CC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706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E9"/>
    <w:rsid w:val="00054A46"/>
    <w:rsid w:val="002D287B"/>
    <w:rsid w:val="00617F29"/>
    <w:rsid w:val="007610C6"/>
    <w:rsid w:val="00AC1732"/>
    <w:rsid w:val="00BD37A4"/>
    <w:rsid w:val="00CE15DF"/>
    <w:rsid w:val="00D918E9"/>
    <w:rsid w:val="00F201D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6ED"/>
  <w15:chartTrackingRefBased/>
  <w15:docId w15:val="{AC6FDDFB-072A-4437-9F8F-EAEE9DD1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654</Words>
  <Characters>3532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dc:creator>
  <cp:keywords/>
  <dc:description/>
  <cp:lastModifiedBy>eirini</cp:lastModifiedBy>
  <cp:revision>1</cp:revision>
  <dcterms:created xsi:type="dcterms:W3CDTF">2023-06-06T08:11:00Z</dcterms:created>
  <dcterms:modified xsi:type="dcterms:W3CDTF">2023-06-06T08:56:00Z</dcterms:modified>
</cp:coreProperties>
</file>