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1D3" w:rsidRPr="00044BFA" w:rsidRDefault="00F851D3" w:rsidP="00F55E31">
      <w:pPr>
        <w:ind w:firstLine="426"/>
        <w:jc w:val="both"/>
        <w:rPr>
          <w:rFonts w:eastAsiaTheme="minorEastAsia"/>
          <w:b/>
        </w:rPr>
      </w:pPr>
      <w:r w:rsidRPr="00044BFA">
        <w:rPr>
          <w:rFonts w:eastAsiaTheme="minorEastAsia"/>
          <w:b/>
        </w:rPr>
        <w:t xml:space="preserve">Μια άσκηση – </w:t>
      </w:r>
      <w:bookmarkStart w:id="0" w:name="_GoBack"/>
      <w:bookmarkEnd w:id="0"/>
      <w:r w:rsidRPr="00044BFA">
        <w:rPr>
          <w:rFonts w:eastAsiaTheme="minorEastAsia"/>
          <w:b/>
        </w:rPr>
        <w:t xml:space="preserve">δυο απορίες </w:t>
      </w:r>
    </w:p>
    <w:p w:rsidR="00595484" w:rsidRPr="00F55E31" w:rsidRDefault="00347BCA" w:rsidP="00F55E31">
      <w:pPr>
        <w:ind w:firstLine="426"/>
        <w:jc w:val="both"/>
        <w:rPr>
          <w:rFonts w:eastAsiaTheme="minorEastAsia"/>
        </w:rPr>
      </w:pPr>
      <w:r>
        <w:rPr>
          <w:rFonts w:eastAsiaTheme="minorEastAsia"/>
        </w:rPr>
        <w:t>Δυο οριζόντιοι και απείρου μήκους αγωγοί χ΄χ και ψ΄ψ, έχουν μηδενική αντίσταση και βρίσκονται σε κατακόρυφο ομογενές πεδίο Β. Οι αγωγοί ΚΛ και ΜΝ έχουν μάζες 1</w:t>
      </w:r>
      <w:r>
        <w:rPr>
          <w:rFonts w:eastAsiaTheme="minorEastAsia"/>
          <w:lang w:val="en-US"/>
        </w:rPr>
        <w:t>Kg</w:t>
      </w:r>
      <w:r w:rsidRPr="00347BCA">
        <w:rPr>
          <w:rFonts w:eastAsiaTheme="minorEastAsia"/>
        </w:rPr>
        <w:t xml:space="preserve"> </w:t>
      </w:r>
      <w:r>
        <w:rPr>
          <w:rFonts w:eastAsiaTheme="minorEastAsia"/>
        </w:rPr>
        <w:t>και 4</w:t>
      </w:r>
      <w:r>
        <w:rPr>
          <w:rFonts w:eastAsiaTheme="minorEastAsia"/>
          <w:lang w:val="en-US"/>
        </w:rPr>
        <w:t>Kg</w:t>
      </w:r>
      <w:r w:rsidRPr="00347BCA">
        <w:rPr>
          <w:rFonts w:eastAsiaTheme="minorEastAsia"/>
        </w:rPr>
        <w:t xml:space="preserve"> </w:t>
      </w:r>
      <w:r w:rsidR="001A0547">
        <w:rPr>
          <w:rFonts w:eastAsiaTheme="minorEastAsia"/>
        </w:rPr>
        <w:t>αντίστοιχα</w:t>
      </w:r>
      <w:r w:rsidR="00F55E31">
        <w:rPr>
          <w:rFonts w:eastAsiaTheme="minorEastAsia"/>
        </w:rPr>
        <w:t xml:space="preserve">, αντίσταση </w:t>
      </w:r>
      <w:r w:rsidR="00F55E31">
        <w:rPr>
          <w:rFonts w:eastAsiaTheme="minorEastAsia"/>
          <w:lang w:val="en-US"/>
        </w:rPr>
        <w:t>R</w:t>
      </w:r>
      <w:r w:rsidR="00F55E31" w:rsidRPr="00F55E31">
        <w:rPr>
          <w:rFonts w:eastAsiaTheme="minorEastAsia"/>
        </w:rPr>
        <w:t xml:space="preserve"> </w:t>
      </w:r>
      <w:r w:rsidR="00F55E31">
        <w:rPr>
          <w:rFonts w:eastAsiaTheme="minorEastAsia"/>
        </w:rPr>
        <w:t>ο καθένας</w:t>
      </w:r>
      <w:r w:rsidR="001A0547">
        <w:rPr>
          <w:rFonts w:eastAsiaTheme="minorEastAsia"/>
        </w:rPr>
        <w:t xml:space="preserve"> και μπορού</w:t>
      </w:r>
      <w:r>
        <w:rPr>
          <w:rFonts w:eastAsiaTheme="minorEastAsia"/>
        </w:rPr>
        <w:t>ν να κινούνται χωρίς τριβές όπως φαίνεται στο σχήμα</w:t>
      </w:r>
      <w:r w:rsidR="001A0547">
        <w:rPr>
          <w:rFonts w:eastAsiaTheme="minorEastAsia"/>
        </w:rPr>
        <w:t xml:space="preserve">. Δίνουμε στον αγωγό ΚΛ αρχική ταχύτητα </w:t>
      </w:r>
      <w:r w:rsidR="00F55E31">
        <w:rPr>
          <w:rFonts w:eastAsiaTheme="minorEastAsia"/>
        </w:rPr>
        <w:t>5</w:t>
      </w:r>
      <w:r w:rsidR="00F55E31">
        <w:rPr>
          <w:rFonts w:eastAsiaTheme="minorEastAsia"/>
          <w:lang w:val="en-US"/>
        </w:rPr>
        <w:t>m</w:t>
      </w:r>
      <w:r w:rsidR="00F55E31" w:rsidRPr="00F55E31">
        <w:rPr>
          <w:rFonts w:eastAsiaTheme="minorEastAsia"/>
        </w:rPr>
        <w:t>/</w:t>
      </w:r>
      <w:r w:rsidR="00F55E31">
        <w:rPr>
          <w:rFonts w:eastAsiaTheme="minorEastAsia"/>
          <w:lang w:val="en-US"/>
        </w:rPr>
        <w:t>s</w:t>
      </w:r>
      <w:r w:rsidR="00F55E31" w:rsidRPr="00F55E31">
        <w:rPr>
          <w:rFonts w:eastAsiaTheme="minorEastAsia"/>
        </w:rPr>
        <w:t xml:space="preserve">. </w:t>
      </w:r>
      <w:r w:rsidR="00F55E31">
        <w:rPr>
          <w:rFonts w:eastAsiaTheme="minorEastAsia"/>
        </w:rPr>
        <w:t>Να βρεθούν οι ταχύτητες των αγωγών όταν η απόσταση μεταξύ τους γίνει ελάχιστη.</w:t>
      </w:r>
    </w:p>
    <w:p w:rsidR="001A0547" w:rsidRDefault="001A0547">
      <w:pPr>
        <w:rPr>
          <w:rFonts w:eastAsiaTheme="minorEastAsia"/>
        </w:rPr>
      </w:pPr>
      <w:r>
        <w:rPr>
          <w:rFonts w:eastAsiaTheme="minorEastAsia"/>
          <w:noProof/>
          <w:lang w:eastAsia="el-GR"/>
        </w:rPr>
        <w:drawing>
          <wp:inline distT="0" distB="0" distL="0" distR="0">
            <wp:extent cx="5267325" cy="1980565"/>
            <wp:effectExtent l="0" t="0" r="952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1980565"/>
                    </a:xfrm>
                    <a:prstGeom prst="rect">
                      <a:avLst/>
                    </a:prstGeom>
                    <a:noFill/>
                    <a:ln>
                      <a:noFill/>
                    </a:ln>
                  </pic:spPr>
                </pic:pic>
              </a:graphicData>
            </a:graphic>
          </wp:inline>
        </w:drawing>
      </w:r>
    </w:p>
    <w:p w:rsidR="001A0547" w:rsidRDefault="00F55E31">
      <w:pPr>
        <w:rPr>
          <w:rFonts w:eastAsiaTheme="minorEastAsia"/>
        </w:rPr>
      </w:pPr>
      <w:r>
        <w:rPr>
          <w:rFonts w:eastAsiaTheme="minorEastAsia"/>
        </w:rPr>
        <w:t>Απάντηση (σύντομη)</w:t>
      </w:r>
    </w:p>
    <w:p w:rsidR="00F851D3" w:rsidRDefault="00F55E31">
      <w:pPr>
        <w:rPr>
          <w:rFonts w:eastAsiaTheme="minorEastAsia"/>
        </w:rPr>
      </w:pPr>
      <w:r>
        <w:rPr>
          <w:rFonts w:eastAsiaTheme="minorEastAsia"/>
        </w:rPr>
        <w:t xml:space="preserve">Στον αγωγό ΚΛ θα αναπτυχθεί μια ΗΕΔ επαγωγής με πολικότητα όπως φαίνεται στο σχήμα, που θα θέσει σε κίνηση τον ΜΝ και θα επιβραδύνει τον ΚΛ. Θα αναπτυχθεί και επαγωγή στον ΜΝ. </w:t>
      </w:r>
      <w:r w:rsidR="005510A7">
        <w:rPr>
          <w:rFonts w:eastAsiaTheme="minorEastAsia"/>
        </w:rPr>
        <w:t xml:space="preserve">Οι δυνάμεις είναι εσωτερικές και το σύστημα είναι μονωμένο. </w:t>
      </w:r>
      <w:r>
        <w:rPr>
          <w:rFonts w:eastAsiaTheme="minorEastAsia"/>
        </w:rPr>
        <w:t xml:space="preserve">Όταν οι αγωγοί έχουν την ελάχιστη απόσταση θα έχουν την ίδια ταχύτητα, άρα από ΑΔΟ: </w:t>
      </w:r>
    </w:p>
    <w:p w:rsidR="00F55E31" w:rsidRDefault="00F55E31">
      <w:pPr>
        <w:rPr>
          <w:rFonts w:eastAsiaTheme="minorEastAsia"/>
        </w:rPr>
      </w:pPr>
      <w:r>
        <w:rPr>
          <w:rFonts w:eastAsiaTheme="minorEastAsia"/>
        </w:rPr>
        <w:t>1</w:t>
      </w:r>
      <w:r>
        <w:rPr>
          <w:rFonts w:eastAsiaTheme="minorEastAsia"/>
          <w:lang w:val="en-US"/>
        </w:rPr>
        <w:t>Kg</w:t>
      </w:r>
      <w:r w:rsidRPr="00F55E31">
        <w:rPr>
          <w:rFonts w:eastAsiaTheme="minorEastAsia"/>
        </w:rPr>
        <w:t xml:space="preserve"> </w:t>
      </w:r>
      <w:r>
        <w:rPr>
          <w:rFonts w:eastAsiaTheme="minorEastAsia"/>
        </w:rPr>
        <w:t>5</w:t>
      </w:r>
      <w:r>
        <w:rPr>
          <w:rFonts w:eastAsiaTheme="minorEastAsia"/>
          <w:lang w:val="en-US"/>
        </w:rPr>
        <w:t>m</w:t>
      </w:r>
      <w:r w:rsidRPr="00F55E31">
        <w:rPr>
          <w:rFonts w:eastAsiaTheme="minorEastAsia"/>
        </w:rPr>
        <w:t>/</w:t>
      </w:r>
      <w:r>
        <w:rPr>
          <w:rFonts w:eastAsiaTheme="minorEastAsia"/>
          <w:lang w:val="en-US"/>
        </w:rPr>
        <w:t>s</w:t>
      </w:r>
      <w:r w:rsidRPr="00F55E31">
        <w:rPr>
          <w:rFonts w:eastAsiaTheme="minorEastAsia"/>
        </w:rPr>
        <w:t xml:space="preserve"> = 5</w:t>
      </w:r>
      <w:r>
        <w:rPr>
          <w:rFonts w:eastAsiaTheme="minorEastAsia"/>
          <w:lang w:val="en-US"/>
        </w:rPr>
        <w:t>Kg</w:t>
      </w:r>
      <w:r w:rsidRPr="00F55E31">
        <w:rPr>
          <w:rFonts w:eastAsiaTheme="minorEastAsia"/>
        </w:rPr>
        <w:t xml:space="preserve"> </w:t>
      </w:r>
      <w:r>
        <w:rPr>
          <w:rFonts w:eastAsiaTheme="minorEastAsia"/>
        </w:rPr>
        <w:t>υ</w:t>
      </w:r>
      <w:r>
        <w:rPr>
          <w:rFonts w:eastAsiaTheme="minorEastAsia"/>
          <w:vertAlign w:val="subscript"/>
        </w:rPr>
        <w:t>κοινή</w:t>
      </w:r>
      <w:r w:rsidR="00F851D3">
        <w:rPr>
          <w:rFonts w:eastAsiaTheme="minorEastAsia"/>
        </w:rPr>
        <w:t>,</w:t>
      </w:r>
      <w:r>
        <w:rPr>
          <w:rFonts w:eastAsiaTheme="minorEastAsia"/>
        </w:rPr>
        <w:t xml:space="preserve"> άρα υ</w:t>
      </w:r>
      <w:r>
        <w:rPr>
          <w:rFonts w:eastAsiaTheme="minorEastAsia"/>
          <w:vertAlign w:val="subscript"/>
        </w:rPr>
        <w:t>κοινή</w:t>
      </w:r>
      <w:r>
        <w:rPr>
          <w:rFonts w:eastAsiaTheme="minorEastAsia"/>
        </w:rPr>
        <w:t xml:space="preserve"> = 1 </w:t>
      </w:r>
      <w:r>
        <w:rPr>
          <w:rFonts w:eastAsiaTheme="minorEastAsia"/>
          <w:lang w:val="en-US"/>
        </w:rPr>
        <w:t>m</w:t>
      </w:r>
      <w:r w:rsidRPr="00F55E31">
        <w:rPr>
          <w:rFonts w:eastAsiaTheme="minorEastAsia"/>
        </w:rPr>
        <w:t>/</w:t>
      </w:r>
      <w:r>
        <w:rPr>
          <w:rFonts w:eastAsiaTheme="minorEastAsia"/>
          <w:lang w:val="en-US"/>
        </w:rPr>
        <w:t>s</w:t>
      </w:r>
      <w:r w:rsidRPr="00F55E31">
        <w:rPr>
          <w:rFonts w:eastAsiaTheme="minorEastAsia"/>
        </w:rPr>
        <w:t>.</w:t>
      </w:r>
    </w:p>
    <w:p w:rsidR="005510A7" w:rsidRDefault="005510A7">
      <w:pPr>
        <w:rPr>
          <w:rFonts w:eastAsiaTheme="minorEastAsia"/>
        </w:rPr>
      </w:pPr>
      <w:r>
        <w:rPr>
          <w:rFonts w:eastAsiaTheme="minorEastAsia"/>
        </w:rPr>
        <w:t>Ερώτημα πρώτο: πιστεύετε ότι είναι εντός ύλης</w:t>
      </w:r>
      <w:r w:rsidR="00F851D3">
        <w:rPr>
          <w:rFonts w:eastAsiaTheme="minorEastAsia"/>
        </w:rPr>
        <w:t xml:space="preserve"> ή όχι</w:t>
      </w:r>
      <w:r>
        <w:rPr>
          <w:rFonts w:eastAsiaTheme="minorEastAsia"/>
        </w:rPr>
        <w:t>;</w:t>
      </w:r>
    </w:p>
    <w:p w:rsidR="005510A7" w:rsidRPr="00F55E31" w:rsidRDefault="005510A7">
      <w:pPr>
        <w:rPr>
          <w:rFonts w:eastAsiaTheme="minorEastAsia"/>
        </w:rPr>
      </w:pPr>
      <w:r>
        <w:rPr>
          <w:rFonts w:eastAsiaTheme="minorEastAsia"/>
        </w:rPr>
        <w:t>Ερώτημα δεύτερο</w:t>
      </w:r>
      <w:r w:rsidR="00874429">
        <w:rPr>
          <w:rFonts w:eastAsiaTheme="minorEastAsia"/>
        </w:rPr>
        <w:t xml:space="preserve">: </w:t>
      </w:r>
    </w:p>
    <w:p w:rsidR="001A0547" w:rsidRPr="00347BCA" w:rsidRDefault="00670602">
      <w:pPr>
        <w:rPr>
          <w:rFonts w:eastAsiaTheme="minorEastAsia"/>
        </w:rPr>
      </w:pPr>
      <w:r>
        <w:rPr>
          <w:rFonts w:eastAsiaTheme="minorEastAsia"/>
          <w:noProof/>
          <w:lang w:eastAsia="el-GR"/>
        </w:rPr>
        <w:t xml:space="preserve">Αν η διάταξη ήταν όπως στο πιο κάτω σχήμα </w:t>
      </w:r>
      <w:r w:rsidR="00F851D3">
        <w:rPr>
          <w:rFonts w:eastAsiaTheme="minorEastAsia"/>
          <w:noProof/>
          <w:lang w:eastAsia="el-GR"/>
        </w:rPr>
        <w:t xml:space="preserve">με ίδιο Β και ίδιο ρεύμα, έχοντας διαφορετικό μήκος, θα έχουμε άνισες </w:t>
      </w:r>
      <w:r w:rsidR="00F851D3">
        <w:rPr>
          <w:rFonts w:eastAsiaTheme="minorEastAsia"/>
          <w:noProof/>
          <w:lang w:val="en-US" w:eastAsia="el-GR"/>
        </w:rPr>
        <w:t>F</w:t>
      </w:r>
      <w:r w:rsidR="00F851D3" w:rsidRPr="00F851D3">
        <w:rPr>
          <w:rFonts w:eastAsiaTheme="minorEastAsia"/>
          <w:noProof/>
          <w:lang w:eastAsia="el-GR"/>
        </w:rPr>
        <w:t xml:space="preserve"> </w:t>
      </w:r>
      <w:r w:rsidR="00F851D3">
        <w:rPr>
          <w:rFonts w:eastAsiaTheme="minorEastAsia"/>
          <w:noProof/>
          <w:lang w:val="en-US" w:eastAsia="el-GR"/>
        </w:rPr>
        <w:t>Laplace</w:t>
      </w:r>
      <w:r w:rsidR="00F851D3" w:rsidRPr="00F851D3">
        <w:rPr>
          <w:rFonts w:eastAsiaTheme="minorEastAsia"/>
          <w:noProof/>
          <w:lang w:eastAsia="el-GR"/>
        </w:rPr>
        <w:t xml:space="preserve">, </w:t>
      </w:r>
      <w:r w:rsidR="00F851D3">
        <w:rPr>
          <w:rFonts w:eastAsiaTheme="minorEastAsia"/>
          <w:noProof/>
          <w:lang w:eastAsia="el-GR"/>
        </w:rPr>
        <w:t>οπότε παραβιάζεται η δράση αντίδραση. Πού είναι το λάθος;</w:t>
      </w:r>
      <w:r w:rsidR="00874429">
        <w:rPr>
          <w:rFonts w:eastAsiaTheme="minorEastAsia"/>
          <w:noProof/>
          <w:lang w:eastAsia="el-GR"/>
        </w:rPr>
        <w:drawing>
          <wp:inline distT="0" distB="0" distL="0" distR="0">
            <wp:extent cx="5276850" cy="20701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6850" cy="2070100"/>
                    </a:xfrm>
                    <a:prstGeom prst="rect">
                      <a:avLst/>
                    </a:prstGeom>
                    <a:noFill/>
                    <a:ln>
                      <a:noFill/>
                    </a:ln>
                  </pic:spPr>
                </pic:pic>
              </a:graphicData>
            </a:graphic>
          </wp:inline>
        </w:drawing>
      </w:r>
    </w:p>
    <w:p w:rsidR="00044BFA" w:rsidRDefault="00044BFA">
      <w:pPr>
        <w:rPr>
          <w:rFonts w:eastAsiaTheme="minorEastAsia"/>
          <w:b/>
        </w:rPr>
      </w:pPr>
    </w:p>
    <w:p w:rsidR="00E61CF0" w:rsidRPr="00044BFA" w:rsidRDefault="00044BFA">
      <w:pPr>
        <w:rPr>
          <w:rFonts w:eastAsiaTheme="minorEastAsia"/>
          <w:b/>
        </w:rPr>
      </w:pPr>
      <w:r w:rsidRPr="00044BFA">
        <w:rPr>
          <w:rFonts w:eastAsiaTheme="minorEastAsia"/>
          <w:b/>
        </w:rPr>
        <w:t>Σας ευχαριστώ για την προσοχή</w:t>
      </w:r>
    </w:p>
    <w:sectPr w:rsidR="00E61CF0" w:rsidRPr="00044BF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00B"/>
    <w:rsid w:val="00044BFA"/>
    <w:rsid w:val="001A0547"/>
    <w:rsid w:val="00347BCA"/>
    <w:rsid w:val="005510A7"/>
    <w:rsid w:val="00595484"/>
    <w:rsid w:val="00670602"/>
    <w:rsid w:val="00874429"/>
    <w:rsid w:val="00BD5262"/>
    <w:rsid w:val="00D9095A"/>
    <w:rsid w:val="00E61CF0"/>
    <w:rsid w:val="00ED000B"/>
    <w:rsid w:val="00F55E31"/>
    <w:rsid w:val="00F851D3"/>
    <w:rsid w:val="00FA1E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59C8C-FE5A-425E-9191-E87DA249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B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1C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4477D-DEB6-4369-9BB5-975E69409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169</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loybaee@hotmail.com</dc:creator>
  <cp:keywords/>
  <dc:description/>
  <cp:lastModifiedBy>loybaee@hotmail.com</cp:lastModifiedBy>
  <cp:revision>8</cp:revision>
  <dcterms:created xsi:type="dcterms:W3CDTF">2021-05-12T18:51:00Z</dcterms:created>
  <dcterms:modified xsi:type="dcterms:W3CDTF">2021-05-12T20:17:00Z</dcterms:modified>
</cp:coreProperties>
</file>