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media/image18.wmf" ContentType="image/x-wmf"/>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media/image6.wmf" ContentType="image/x-wmf"/>
  <Override PartName="/word/media/image7.wmf" ContentType="image/x-wmf"/>
  <Override PartName="/word/media/image11.wmf" ContentType="image/x-wmf"/>
  <Override PartName="/word/media/image8.wmf" ContentType="image/x-wmf"/>
  <Override PartName="/word/media/image10.wmf" ContentType="image/x-wmf"/>
  <Override PartName="/word/media/image9.wmf" ContentType="image/x-wmf"/>
  <Override PartName="/word/media/image12.wmf" ContentType="image/x-wmf"/>
  <Override PartName="/word/media/image13.wmf" ContentType="image/x-wmf"/>
  <Override PartName="/word/media/image14.wmf" ContentType="image/x-wmf"/>
  <Override PartName="/word/media/image15.wmf" ContentType="image/x-wmf"/>
  <Override PartName="/word/media/image16.wmf" ContentType="image/x-wmf"/>
  <Override PartName="/word/media/image17.wmf" ContentType="image/x-wmf"/>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120" w:after="240"/>
        <w:ind w:hanging="0" w:start="1701" w:end="1701"/>
        <w:rPr/>
      </w:pPr>
      <w:r>
        <w:rPr/>
        <w:t>Όπου κάτι να θυμίζει ...</w:t>
      </w:r>
    </w:p>
    <w:p>
      <w:pPr>
        <w:pStyle w:val="Style20"/>
        <w:bidi w:val="0"/>
        <w:rPr>
          <w:rFonts w:ascii="Times New Roman" w:hAnsi="Times New Roman"/>
          <w:sz w:val="22"/>
          <w:szCs w:val="22"/>
        </w:rPr>
      </w:pPr>
      <w:r>
        <w:object w:dxaOrig="3061" w:dyaOrig="2484">
          <v:shapetype id="_x0000_tole_rId2" coordsize="21600,21600" o:spt="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328.45pt;margin-top:0pt;width:153.05pt;height:124.2pt;mso-wrap-distance-left:5.65pt;mso-wrap-distance-right:0pt;mso-position-horizontal-relative:text;mso-position-vertical-relative:text" filled="t" fillcolor="#C8F5F4" o:ole="">
            <v:imagedata r:id="rId3" o:title=""/>
            <w10:wrap type="square" side="left"/>
          </v:shape>
          <o:OLEObject Type="Embed" ProgID="" ShapeID="ole_rId2" DrawAspect="Content" ObjectID="_2139850987" r:id="rId2"/>
        </w:object>
      </w:r>
      <w:r>
        <w:rPr>
          <w:rFonts w:cs="Arial"/>
          <w:sz w:val="22"/>
          <w:szCs w:val="22"/>
        </w:rPr>
        <w:t>Στη διάταξη του σχήματος, οι κατακόρυφοι αγωγοί xx΄ και yy΄ έχουν μεγάλο μήκος, αμελητέα αντίσταση, απέχουν μεταξύ τους 1 m και στη</w:t>
        <w:softHyphen/>
        <w:t>ρίζονται σε οριζόντιο ηλεκτρομονωτικό δάπεδο, ενώ τα κάτω άκρα τους συνδέονται μέσω πηγής ηλεκτρεγερτικής δύναμης Ε=4V (r=0), όπως στο σχήμα (α). Τα άκρα τους x και y συνδέονται με αντιστάτη αντίστασης R=1Ω, ενώ μια ομογενής ράβδος-αγωγός ΑΓ, μήκους ℓ=1m, μάζας m=0,1kg και αντίστασης R</w:t>
      </w:r>
      <w:r>
        <w:rPr>
          <w:rFonts w:cs="Arial"/>
          <w:sz w:val="22"/>
          <w:szCs w:val="22"/>
          <w:vertAlign w:val="subscript"/>
        </w:rPr>
        <w:t>1</w:t>
      </w:r>
      <w:r>
        <w:rPr>
          <w:rFonts w:cs="Arial"/>
          <w:sz w:val="22"/>
          <w:szCs w:val="22"/>
        </w:rPr>
        <w:t xml:space="preserve">=2Ω, μπορεί να ολισθαίνει χωρίς τριβές πάνω τους, μένοντας συνεχώς οριζόντια και με τα άκρα της Α,Γ σε διαρκή επαφή με αυτούς. </w:t>
      </w:r>
      <w:r>
        <w:rPr/>
        <w:t>Στην περιοχή υπάρχει ένα ομογενές οριζόντιο μαγνητικό πεδίο έντασης Β=0,8Τ, κάθετο στο επίπεδο των αγωγών και με φορά από τον αναγνώστη προς τη σελίδα. Η ράβδος ΑΓ ισορροπεί με την επίδραση μιας σταθερής κατα</w:t>
        <w:softHyphen/>
        <w:t>κόρυφης δύναμης F, όπως στο (α) σχήμα, με το διακόπτη δ κλειστό.</w:t>
      </w:r>
    </w:p>
    <w:p>
      <w:pPr>
        <w:pStyle w:val="Style20"/>
        <w:bidi w:val="0"/>
        <w:ind w:hanging="340" w:start="454"/>
        <w:rPr/>
      </w:pPr>
      <w:r>
        <w:rPr>
          <w:rFonts w:eastAsia="Times New Roman" w:cs="Times New Roman"/>
          <w:color w:val="auto"/>
          <w:kern w:val="0"/>
          <w:sz w:val="22"/>
          <w:szCs w:val="20"/>
          <w:lang w:val="el-GR" w:eastAsia="el-GR" w:bidi="ar-SA"/>
        </w:rPr>
        <w:t>i)  Αφού</w:t>
      </w:r>
      <w:r>
        <w:rPr/>
        <w:t xml:space="preserve"> εξηγήσετε γιατί η δύναμη F πρέπει να ασκείται στο μέσον του ΑΓ, να υπολογίσετε το μέτρο της.</w:t>
      </w:r>
    </w:p>
    <w:p>
      <w:pPr>
        <w:pStyle w:val="Style20"/>
        <w:ind w:hanging="340" w:start="454"/>
        <w:rPr/>
      </w:pPr>
      <w:r>
        <w:rPr/>
        <w:t>ii) Σε μια στιγμή ανοίγουμε το διακόπτη δ και ο αγωγός κινείται, οπότε μετά από λίγο, τη στιγμή t</w:t>
      </w:r>
      <w:r>
        <w:rPr>
          <w:vertAlign w:val="subscript"/>
        </w:rPr>
        <w:t>1</w:t>
      </w:r>
      <w:r>
        <w:rPr>
          <w:position w:val="0"/>
          <w:sz w:val="22"/>
          <w:vertAlign w:val="baseline"/>
        </w:rPr>
        <w:t>,</w:t>
      </w:r>
      <w:r>
        <w:rPr/>
        <w:t xml:space="preserve"> έχει αποκτήσει ταχύτητα μέτρου υ</w:t>
      </w:r>
      <w:r>
        <w:rPr>
          <w:vertAlign w:val="subscript"/>
        </w:rPr>
        <w:t>1</w:t>
      </w:r>
      <w:r>
        <w:rPr>
          <w:position w:val="0"/>
          <w:sz w:val="22"/>
          <w:vertAlign w:val="baseline"/>
        </w:rPr>
        <w:t>=1,5m/s. Για τη στιγμή αυτή:</w:t>
      </w:r>
    </w:p>
    <w:p>
      <w:pPr>
        <w:pStyle w:val="Style15"/>
        <w:widowControl w:val="false"/>
        <w:suppressAutoHyphens w:val="false"/>
        <w:overflowPunct w:val="true"/>
        <w:bidi w:val="0"/>
        <w:spacing w:lineRule="auto" w:line="360" w:before="0" w:after="0"/>
        <w:ind w:hanging="340" w:start="794" w:end="0"/>
        <w:jc w:val="both"/>
        <w:rPr/>
      </w:pPr>
      <w:r>
        <w:rPr/>
        <w:t>α) Να βρεθεί η επιτάχυνση και ο ρυθμός μεταβολής της κινητικής ενέργειας της ράβδου ΑΓ.</w:t>
      </w:r>
    </w:p>
    <w:p>
      <w:pPr>
        <w:pStyle w:val="Style15"/>
        <w:widowControl w:val="false"/>
        <w:suppressAutoHyphens w:val="false"/>
        <w:overflowPunct w:val="true"/>
        <w:bidi w:val="0"/>
        <w:spacing w:lineRule="auto" w:line="360" w:before="0" w:after="0"/>
        <w:ind w:hanging="340" w:start="794" w:end="0"/>
        <w:jc w:val="both"/>
        <w:rPr/>
      </w:pPr>
      <w:r>
        <w:rPr/>
        <w:t>β) Ποιες ενεργειακές μετατροπές εμφανίζονται στο σύστημά μας τη παραπάνω στιγμή; Χρησιμοποιώντας αριθμητικά αποτελέσματα, να επιβεβαιώσετε την διατήρηση της ενέργειας.</w:t>
      </w:r>
    </w:p>
    <w:p>
      <w:pPr>
        <w:pStyle w:val="Style20"/>
        <w:ind w:hanging="340" w:start="454"/>
        <w:rPr/>
      </w:pPr>
      <w:r>
        <w:rPr/>
        <w:t>iii) Αν η πηγή είχε εξαρχής συνδεθεί με αντίθετη πολικότητα, όπως στο σχήμα (β) να περιγράψετε τις αντίστοιχες ενεργειακές μετατροπές, αν επαναλαμβάναμε το πείραμα, κάποια στιγμή που η ταχύτητα του αγωγού ΑΓ θα έχει το ίδιο μέτρο υ</w:t>
      </w:r>
      <w:r>
        <w:rPr>
          <w:vertAlign w:val="subscript"/>
        </w:rPr>
        <w:t>1</w:t>
      </w:r>
      <w:r>
        <w:rPr>
          <w:position w:val="0"/>
          <w:sz w:val="22"/>
          <w:vertAlign w:val="baseline"/>
        </w:rPr>
        <w:t>=1,5m/s, χωρίς να προβείτε σε ακριβείς υπολογισμούς.</w:t>
      </w:r>
    </w:p>
    <w:p>
      <w:pPr>
        <w:pStyle w:val="Style20"/>
        <w:rPr/>
      </w:pPr>
      <w:r>
        <w:rPr/>
        <w:t>Δίνεται g=10m/s</w:t>
      </w:r>
      <w:r>
        <w:rPr>
          <w:vertAlign w:val="superscript"/>
        </w:rPr>
        <w:t>2</w:t>
      </w:r>
      <w:r>
        <w:rPr>
          <w:position w:val="0"/>
          <w:sz w:val="22"/>
          <w:vertAlign w:val="baseline"/>
        </w:rPr>
        <w:t>.</w:t>
      </w:r>
    </w:p>
    <w:p>
      <w:pPr>
        <w:pStyle w:val="Style16"/>
        <w:ind w:hanging="0" w:start="0"/>
        <w:rPr/>
      </w:pPr>
      <w:r>
        <w:rPr/>
        <w:t>Απάντηση:</w:t>
      </w:r>
    </w:p>
    <w:p>
      <w:pPr>
        <w:pStyle w:val="Style21"/>
        <w:numPr>
          <w:ilvl w:val="0"/>
          <w:numId w:val="3"/>
        </w:numPr>
        <w:rPr/>
      </w:pPr>
      <w:r>
        <w:object w:dxaOrig="1526" w:dyaOrig="2291">
          <v:shapetype id="_x0000_tole_rId4" coordsize="21600,21600" o:spt="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position:absolute;margin-left:405.2pt;margin-top:0pt;width:76.3pt;height:114.55pt;mso-wrap-distance-left:5.65pt;mso-wrap-distance-right:0pt;mso-position-horizontal-relative:text;mso-position-vertical-relative:text" filled="t" fillcolor="#C8F5F4" o:ole="">
            <v:imagedata r:id="rId5" o:title=""/>
            <w10:wrap type="square" side="left"/>
          </v:shape>
          <o:OLEObject Type="Embed" ProgID="" ShapeID="ole_rId4" DrawAspect="Content" ObjectID="_445989328" r:id="rId4"/>
        </w:object>
      </w:r>
      <w:r>
        <w:rPr/>
        <w:t>Στο διπλανό σχήμα έχουν σημειωθεί οι εντάσεις των ρευμάτων, που διαρρέουν τους κλάδους του κυκλώματος, όταν ο αγωγός ΑΓ ισορροπεί. Για την ένταση του ρεύματος που διαρρέει τον αγωγό ΑΓ έχουμε:</w:t>
      </w:r>
    </w:p>
    <w:p>
      <w:pPr>
        <w:pStyle w:val="Style20"/>
        <w:bidi w:val="0"/>
        <w:jc w:val="center"/>
        <w:rPr/>
      </w:pPr>
      <w:r>
        <w:rPr/>
        <w:drawing>
          <wp:inline distT="0" distB="0" distL="0" distR="0">
            <wp:extent cx="1501775" cy="407035"/>
            <wp:effectExtent l="0" t="0" r="0" b="0"/>
            <wp:docPr id="1" name="Εικόν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1"/>
                    <pic:cNvPicPr>
                      <a:picLocks noChangeAspect="1" noChangeArrowheads="1"/>
                    </pic:cNvPicPr>
                  </pic:nvPicPr>
                  <pic:blipFill>
                    <a:blip r:embed="rId6"/>
                    <a:stretch>
                      <a:fillRect/>
                    </a:stretch>
                  </pic:blipFill>
                  <pic:spPr bwMode="auto">
                    <a:xfrm>
                      <a:off x="0" y="0"/>
                      <a:ext cx="1501775" cy="407035"/>
                    </a:xfrm>
                    <a:prstGeom prst="rect">
                      <a:avLst/>
                    </a:prstGeom>
                    <a:noFill/>
                  </pic:spPr>
                </pic:pic>
              </a:graphicData>
            </a:graphic>
          </wp:inline>
        </w:drawing>
      </w:r>
    </w:p>
    <w:p>
      <w:pPr>
        <w:pStyle w:val="Style20"/>
        <w:rPr/>
      </w:pPr>
      <w:r>
        <w:rPr/>
        <w:tab/>
        <w:t>Αλλά τότε στον ΑΓ ασκείται δύναμη Laplace, όπως στο σχήμα, μέτρου:</w:t>
      </w:r>
    </w:p>
    <w:p>
      <w:pPr>
        <w:pStyle w:val="Style20"/>
        <w:jc w:val="center"/>
        <w:rPr/>
      </w:pPr>
      <w:r>
        <w:rPr/>
        <w:drawing>
          <wp:anchor distT="0" distB="0" distL="0" distR="0" simplePos="0" relativeHeight="20" behindDoc="0" locked="0" layoutInCell="0" allowOverlap="1">
            <wp:simplePos x="0" y="0"/>
            <wp:positionH relativeFrom="column">
              <wp:align>center</wp:align>
            </wp:positionH>
            <wp:positionV relativeFrom="paragraph">
              <wp:posOffset>635</wp:posOffset>
            </wp:positionV>
            <wp:extent cx="2186940" cy="192405"/>
            <wp:effectExtent l="0" t="0" r="0" b="0"/>
            <wp:wrapSquare wrapText="largest"/>
            <wp:docPr id="2" name="Εικόνα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2"/>
                    <pic:cNvPicPr>
                      <a:picLocks noChangeAspect="1" noChangeArrowheads="1"/>
                    </pic:cNvPicPr>
                  </pic:nvPicPr>
                  <pic:blipFill>
                    <a:blip r:embed="rId7"/>
                    <a:stretch>
                      <a:fillRect/>
                    </a:stretch>
                  </pic:blipFill>
                  <pic:spPr bwMode="auto">
                    <a:xfrm>
                      <a:off x="0" y="0"/>
                      <a:ext cx="2186940" cy="192405"/>
                    </a:xfrm>
                    <a:prstGeom prst="rect">
                      <a:avLst/>
                    </a:prstGeom>
                    <a:noFill/>
                  </pic:spPr>
                </pic:pic>
              </a:graphicData>
            </a:graphic>
          </wp:anchor>
        </w:drawing>
      </w:r>
    </w:p>
    <w:p>
      <w:pPr>
        <w:pStyle w:val="Style20"/>
        <w:rPr/>
      </w:pPr>
      <w:r>
        <w:rPr/>
        <w:tab/>
        <w:t>Για να ισορροπεί η ράβδος ΑΓ, θα πρέπει να ισχύουν ταυτόχρονα οι εξισώσεις:</w:t>
      </w:r>
    </w:p>
    <w:p>
      <w:pPr>
        <w:pStyle w:val="Style20"/>
        <w:jc w:val="center"/>
        <w:rPr/>
      </w:pPr>
      <w:r>
        <w:rPr/>
        <w:drawing>
          <wp:inline distT="0" distB="0" distL="0" distR="0">
            <wp:extent cx="4286250" cy="273050"/>
            <wp:effectExtent l="0" t="0" r="0" b="0"/>
            <wp:docPr id="3" name="Εικόνα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3"/>
                    <pic:cNvPicPr>
                      <a:picLocks noChangeAspect="1" noChangeArrowheads="1"/>
                    </pic:cNvPicPr>
                  </pic:nvPicPr>
                  <pic:blipFill>
                    <a:blip r:embed="rId8"/>
                    <a:stretch>
                      <a:fillRect/>
                    </a:stretch>
                  </pic:blipFill>
                  <pic:spPr bwMode="auto">
                    <a:xfrm>
                      <a:off x="0" y="0"/>
                      <a:ext cx="4286250" cy="273050"/>
                    </a:xfrm>
                    <a:prstGeom prst="rect">
                      <a:avLst/>
                    </a:prstGeom>
                    <a:noFill/>
                  </pic:spPr>
                </pic:pic>
              </a:graphicData>
            </a:graphic>
          </wp:inline>
        </w:drawing>
      </w:r>
    </w:p>
    <w:p>
      <w:pPr>
        <w:pStyle w:val="Style20"/>
        <w:bidi w:val="0"/>
        <w:spacing w:before="0" w:after="60"/>
        <w:ind w:start="340"/>
        <w:rPr/>
      </w:pPr>
      <w:r>
        <w:rPr/>
        <w:t>και Στ=0, ως προς οποιοδήποτε σημείο. Αλλά αν το κέντρο μάζας είναι το μέσον Μ της ράβδου, στο μέσον επίσης ασκείται και η δύναμη Laplace από το μαγνητικό πεδίο, οπότε για να είναι μηδενική η συνολική ροπή ως προς το Μ, θα πρέπει από το Μ να διέρχεται και ο φορέας της ασκούμενης δύναμης F. Άρα για να μην ανατρέπεται η ράβδος ΑΓ και να παραμένει οριζόντια, θα πρέπει να της ασκούμε κατακόρυφη δύναμη, στο μέσον της Μ.</w:t>
      </w:r>
    </w:p>
    <w:p>
      <w:pPr>
        <w:pStyle w:val="Style21"/>
        <w:numPr>
          <w:ilvl w:val="0"/>
          <w:numId w:val="3"/>
        </w:numPr>
        <w:rPr/>
      </w:pPr>
      <w:r>
        <w:object w:dxaOrig="1631" w:dyaOrig="1810">
          <v:shapetype id="_x0000_tole_rId9" coordsize="21600,21600" o:spt="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 type="_x0000_tole_rId9" style="position:absolute;margin-left:399.95pt;margin-top:0pt;width:81.55pt;height:90.5pt;mso-wrap-distance-left:5.65pt;mso-wrap-distance-right:0pt;mso-position-horizontal-relative:text;mso-position-vertical-relative:text" filled="t" fillcolor="#CCF4C6" o:ole="">
            <v:imagedata r:id="rId10" o:title=""/>
            <w10:wrap type="square" side="left"/>
          </v:shape>
          <o:OLEObject Type="Embed" ProgID="" ShapeID="ole_rId9" DrawAspect="Content" ObjectID="_1525012423" r:id="rId9"/>
        </w:object>
      </w:r>
      <w:r>
        <w:rPr/>
        <w:t>Η δύναμη F έχει μεγαλύτερο μέτρο από το βάρος, οπότε μόλις καταργηθεί η δύναμη Laplace (άνοιγμα διακόπτη) ο αγωγός ΑΓ θα επιταχυνθεί προς τα πάνω. Αλλά τότε τη στιγμή t</w:t>
      </w:r>
      <w:r>
        <w:rPr>
          <w:b w:val="false"/>
          <w:bCs w:val="false"/>
          <w:vertAlign w:val="subscript"/>
        </w:rPr>
        <w:t xml:space="preserve">1 </w:t>
      </w:r>
      <w:r>
        <w:rPr>
          <w:b w:val="false"/>
          <w:bCs w:val="false"/>
          <w:position w:val="0"/>
          <w:sz w:val="22"/>
          <w:vertAlign w:val="baseline"/>
        </w:rPr>
        <w:t>στον αγωγό θα έχει αναπτυχθεί μια ΗΕΔ από επαγωγή, με πολικότητα, όπως στο σχήμα:</w:t>
      </w:r>
    </w:p>
    <w:p>
      <w:pPr>
        <w:pStyle w:val="Style20"/>
        <w:spacing w:before="0" w:after="60"/>
        <w:jc w:val="center"/>
        <w:rPr/>
      </w:pPr>
      <w:r>
        <w:rPr/>
        <w:drawing>
          <wp:inline distT="0" distB="0" distL="0" distR="0">
            <wp:extent cx="2280920" cy="192405"/>
            <wp:effectExtent l="0" t="0" r="0" b="0"/>
            <wp:docPr id="4" name="Εικόνα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Εικόνα4"/>
                    <pic:cNvPicPr>
                      <a:picLocks noChangeAspect="1" noChangeArrowheads="1"/>
                    </pic:cNvPicPr>
                  </pic:nvPicPr>
                  <pic:blipFill>
                    <a:blip r:embed="rId11"/>
                    <a:stretch>
                      <a:fillRect/>
                    </a:stretch>
                  </pic:blipFill>
                  <pic:spPr bwMode="auto">
                    <a:xfrm>
                      <a:off x="0" y="0"/>
                      <a:ext cx="2280920" cy="192405"/>
                    </a:xfrm>
                    <a:prstGeom prst="rect">
                      <a:avLst/>
                    </a:prstGeom>
                    <a:noFill/>
                  </pic:spPr>
                </pic:pic>
              </a:graphicData>
            </a:graphic>
          </wp:inline>
        </w:drawing>
      </w:r>
    </w:p>
    <w:p>
      <w:pPr>
        <w:pStyle w:val="Normal"/>
        <w:bidi w:val="0"/>
        <w:rPr/>
      </w:pPr>
      <w:r>
        <w:rPr/>
        <w:tab/>
        <w:t>και το κύκλωμα του σχήματος, διαρρέεται από ρεύμα έντασης i:</w:t>
      </w:r>
    </w:p>
    <w:p>
      <w:pPr>
        <w:pStyle w:val="Normal"/>
        <w:bidi w:val="0"/>
        <w:jc w:val="center"/>
        <w:rPr/>
      </w:pPr>
      <w:r>
        <w:rPr/>
        <w:drawing>
          <wp:inline distT="0" distB="0" distL="0" distR="0">
            <wp:extent cx="1767840" cy="407035"/>
            <wp:effectExtent l="0" t="0" r="0" b="0"/>
            <wp:docPr id="5" name="Εικόνα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Εικόνα5"/>
                    <pic:cNvPicPr>
                      <a:picLocks noChangeAspect="1" noChangeArrowheads="1"/>
                    </pic:cNvPicPr>
                  </pic:nvPicPr>
                  <pic:blipFill>
                    <a:blip r:embed="rId12"/>
                    <a:stretch>
                      <a:fillRect/>
                    </a:stretch>
                  </pic:blipFill>
                  <pic:spPr bwMode="auto">
                    <a:xfrm>
                      <a:off x="0" y="0"/>
                      <a:ext cx="1767840" cy="407035"/>
                    </a:xfrm>
                    <a:prstGeom prst="rect">
                      <a:avLst/>
                    </a:prstGeom>
                    <a:noFill/>
                  </pic:spPr>
                </pic:pic>
              </a:graphicData>
            </a:graphic>
          </wp:inline>
        </w:drawing>
      </w:r>
    </w:p>
    <w:p>
      <w:pPr>
        <w:pStyle w:val="Style15"/>
        <w:bidi w:val="0"/>
        <w:rPr/>
      </w:pPr>
      <w:r>
        <w:rPr/>
        <w:t xml:space="preserve">α) </w:t>
        <w:tab/>
        <w:t>Ξανά στον ΑΓ ασκείται δύναμη Laplace ίδιας κατεύθυνσης με πριν, όπως στο παραπάνω σχήμα, συνεπώς από το 2ο νόμο του Νεύτωνα, παίρνουμε:</w:t>
      </w:r>
    </w:p>
    <w:p>
      <w:pPr>
        <w:pStyle w:val="Style15"/>
        <w:bidi w:val="0"/>
        <w:jc w:val="center"/>
        <w:rPr/>
      </w:pPr>
      <w:r>
        <w:rPr/>
        <w:drawing>
          <wp:inline distT="0" distB="0" distL="0" distR="0">
            <wp:extent cx="2282190" cy="255270"/>
            <wp:effectExtent l="0" t="0" r="0" b="0"/>
            <wp:docPr id="6" name="Εικόνα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Εικόνα6"/>
                    <pic:cNvPicPr>
                      <a:picLocks noChangeAspect="1" noChangeArrowheads="1"/>
                    </pic:cNvPicPr>
                  </pic:nvPicPr>
                  <pic:blipFill>
                    <a:blip r:embed="rId13"/>
                    <a:stretch>
                      <a:fillRect/>
                    </a:stretch>
                  </pic:blipFill>
                  <pic:spPr bwMode="auto">
                    <a:xfrm>
                      <a:off x="0" y="0"/>
                      <a:ext cx="2282190" cy="255270"/>
                    </a:xfrm>
                    <a:prstGeom prst="rect">
                      <a:avLst/>
                    </a:prstGeom>
                    <a:noFill/>
                  </pic:spPr>
                </pic:pic>
              </a:graphicData>
            </a:graphic>
          </wp:inline>
        </w:drawing>
      </w:r>
    </w:p>
    <w:p>
      <w:pPr>
        <w:pStyle w:val="Style15"/>
        <w:bidi w:val="0"/>
        <w:jc w:val="center"/>
        <w:rPr/>
      </w:pPr>
      <w:r>
        <w:rPr/>
        <w:drawing>
          <wp:anchor distT="0" distB="0" distL="0" distR="0" simplePos="0" relativeHeight="21" behindDoc="0" locked="0" layoutInCell="0" allowOverlap="1">
            <wp:simplePos x="0" y="0"/>
            <wp:positionH relativeFrom="column">
              <wp:align>center</wp:align>
            </wp:positionH>
            <wp:positionV relativeFrom="paragraph">
              <wp:posOffset>635</wp:posOffset>
            </wp:positionV>
            <wp:extent cx="3241040" cy="349250"/>
            <wp:effectExtent l="0" t="0" r="0" b="0"/>
            <wp:wrapSquare wrapText="largest"/>
            <wp:docPr id="7" name="Εικόνα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Εικόνα8"/>
                    <pic:cNvPicPr>
                      <a:picLocks noChangeAspect="1" noChangeArrowheads="1"/>
                    </pic:cNvPicPr>
                  </pic:nvPicPr>
                  <pic:blipFill>
                    <a:blip r:embed="rId14"/>
                    <a:stretch>
                      <a:fillRect/>
                    </a:stretch>
                  </pic:blipFill>
                  <pic:spPr bwMode="auto">
                    <a:xfrm>
                      <a:off x="0" y="0"/>
                      <a:ext cx="3241040" cy="349250"/>
                    </a:xfrm>
                    <a:prstGeom prst="rect">
                      <a:avLst/>
                    </a:prstGeom>
                    <a:noFill/>
                  </pic:spPr>
                </pic:pic>
              </a:graphicData>
            </a:graphic>
          </wp:anchor>
        </w:drawing>
      </w:r>
    </w:p>
    <w:p>
      <w:pPr>
        <w:pStyle w:val="Style15"/>
        <w:bidi w:val="0"/>
        <w:jc w:val="center"/>
        <w:rPr/>
      </w:pPr>
      <w:r>
        <w:rPr/>
        <w:t>.</w:t>
      </w:r>
    </w:p>
    <w:p>
      <w:pPr>
        <w:pStyle w:val="Style20"/>
        <w:rPr/>
      </w:pPr>
      <w:r>
        <w:rPr/>
        <w:tab/>
        <w:tab/>
        <w:t>Ενώ για το ρυθμό μεταβολής της κινητικής ενέργειας του ΑΓ έχουμε:</w:t>
      </w:r>
    </w:p>
    <w:p>
      <w:pPr>
        <w:pStyle w:val="Style20"/>
        <w:jc w:val="center"/>
        <w:rPr/>
      </w:pPr>
      <w:r>
        <w:rPr/>
        <w:drawing>
          <wp:inline distT="0" distB="0" distL="0" distR="0">
            <wp:extent cx="3531870" cy="384175"/>
            <wp:effectExtent l="0" t="0" r="0" b="0"/>
            <wp:docPr id="8" name="Εικόνα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Εικόνα7"/>
                    <pic:cNvPicPr>
                      <a:picLocks noChangeAspect="1" noChangeArrowheads="1"/>
                    </pic:cNvPicPr>
                  </pic:nvPicPr>
                  <pic:blipFill>
                    <a:blip r:embed="rId15"/>
                    <a:stretch>
                      <a:fillRect/>
                    </a:stretch>
                  </pic:blipFill>
                  <pic:spPr bwMode="auto">
                    <a:xfrm>
                      <a:off x="0" y="0"/>
                      <a:ext cx="3531870" cy="384175"/>
                    </a:xfrm>
                    <a:prstGeom prst="rect">
                      <a:avLst/>
                    </a:prstGeom>
                    <a:noFill/>
                  </pic:spPr>
                </pic:pic>
              </a:graphicData>
            </a:graphic>
          </wp:inline>
        </w:drawing>
      </w:r>
    </w:p>
    <w:p>
      <w:pPr>
        <w:pStyle w:val="Style15"/>
        <w:bidi w:val="0"/>
        <w:rPr/>
      </w:pPr>
      <w:r>
        <w:rPr/>
        <w:t xml:space="preserve">β) </w:t>
        <w:tab/>
        <w:t>Την παραπάνω στιγμή μεταφέρεται ενέργεια, από αυτόν που ασκεί την δύναμη F, με ρυθμό ίσο με την ισχύ της:</w:t>
      </w:r>
    </w:p>
    <w:p>
      <w:pPr>
        <w:pStyle w:val="Style15"/>
        <w:bidi w:val="0"/>
        <w:jc w:val="center"/>
        <w:rPr/>
      </w:pPr>
      <w:r>
        <w:rPr/>
        <w:drawing>
          <wp:inline distT="0" distB="0" distL="0" distR="0">
            <wp:extent cx="2917190" cy="384175"/>
            <wp:effectExtent l="0" t="0" r="0" b="0"/>
            <wp:docPr id="9" name="Εικόνα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Εικόνα9"/>
                    <pic:cNvPicPr>
                      <a:picLocks noChangeAspect="1" noChangeArrowheads="1"/>
                    </pic:cNvPicPr>
                  </pic:nvPicPr>
                  <pic:blipFill>
                    <a:blip r:embed="rId16"/>
                    <a:stretch>
                      <a:fillRect/>
                    </a:stretch>
                  </pic:blipFill>
                  <pic:spPr bwMode="auto">
                    <a:xfrm>
                      <a:off x="0" y="0"/>
                      <a:ext cx="2917190" cy="384175"/>
                    </a:xfrm>
                    <a:prstGeom prst="rect">
                      <a:avLst/>
                    </a:prstGeom>
                    <a:noFill/>
                  </pic:spPr>
                </pic:pic>
              </a:graphicData>
            </a:graphic>
          </wp:inline>
        </w:drawing>
      </w:r>
      <w:r>
        <w:rPr/>
        <w:t xml:space="preserve">  </w:t>
      </w:r>
    </w:p>
    <w:p>
      <w:pPr>
        <w:pStyle w:val="Style20"/>
        <w:bidi w:val="0"/>
        <w:ind w:start="794"/>
        <w:rPr/>
      </w:pPr>
      <w:r>
        <w:rPr/>
        <w:t>Καθώς ο αγωγός κινείται προς τα πάνω, η δυναμική του ενέργεια αυξάνεται αφού το έργο του βάρους συνδέεται με την μεταβολή της δυναμική ενέργειας ΔU=-W</w:t>
      </w:r>
      <w:r>
        <w:rPr>
          <w:vertAlign w:val="subscript"/>
        </w:rPr>
        <w:t>w</w:t>
      </w:r>
      <w:r>
        <w:rPr>
          <w:position w:val="0"/>
          <w:sz w:val="22"/>
          <w:vertAlign w:val="baseline"/>
        </w:rPr>
        <w:t>, οπότε:</w:t>
      </w:r>
    </w:p>
    <w:p>
      <w:pPr>
        <w:pStyle w:val="Style20"/>
        <w:bidi w:val="0"/>
        <w:ind w:start="794"/>
        <w:jc w:val="center"/>
        <w:rPr/>
      </w:pPr>
      <w:r>
        <w:rPr/>
        <w:drawing>
          <wp:inline distT="0" distB="0" distL="0" distR="0">
            <wp:extent cx="3604895" cy="384175"/>
            <wp:effectExtent l="0" t="0" r="0" b="0"/>
            <wp:docPr id="10" name="Εικόνα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Εικόνα10"/>
                    <pic:cNvPicPr>
                      <a:picLocks noChangeAspect="1" noChangeArrowheads="1"/>
                    </pic:cNvPicPr>
                  </pic:nvPicPr>
                  <pic:blipFill>
                    <a:blip r:embed="rId17"/>
                    <a:stretch>
                      <a:fillRect/>
                    </a:stretch>
                  </pic:blipFill>
                  <pic:spPr bwMode="auto">
                    <a:xfrm>
                      <a:off x="0" y="0"/>
                      <a:ext cx="3604895" cy="384175"/>
                    </a:xfrm>
                    <a:prstGeom prst="rect">
                      <a:avLst/>
                    </a:prstGeom>
                    <a:noFill/>
                  </pic:spPr>
                </pic:pic>
              </a:graphicData>
            </a:graphic>
          </wp:inline>
        </w:drawing>
      </w:r>
    </w:p>
    <w:p>
      <w:pPr>
        <w:pStyle w:val="Style20"/>
        <w:bidi w:val="0"/>
        <w:ind w:start="794"/>
        <w:jc w:val="both"/>
        <w:rPr/>
      </w:pPr>
      <w:r>
        <w:rPr/>
        <w:t>Τέλος μέσω του έργου της δύναμης Laplace η μηχανική ενέργεια μετατρέπεται σε ηλεκτρική, με ρυθμό:</w:t>
      </w:r>
    </w:p>
    <w:p>
      <w:pPr>
        <w:pStyle w:val="Style20"/>
        <w:bidi w:val="0"/>
        <w:ind w:start="794"/>
        <w:jc w:val="center"/>
        <w:rPr/>
      </w:pPr>
      <w:r>
        <w:rPr/>
        <w:drawing>
          <wp:inline distT="0" distB="0" distL="0" distR="0">
            <wp:extent cx="3458210" cy="384175"/>
            <wp:effectExtent l="0" t="0" r="0" b="0"/>
            <wp:docPr id="11" name="Εικόνα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Εικόνα11"/>
                    <pic:cNvPicPr>
                      <a:picLocks noChangeAspect="1" noChangeArrowheads="1"/>
                    </pic:cNvPicPr>
                  </pic:nvPicPr>
                  <pic:blipFill>
                    <a:blip r:embed="rId18"/>
                    <a:stretch>
                      <a:fillRect/>
                    </a:stretch>
                  </pic:blipFill>
                  <pic:spPr bwMode="auto">
                    <a:xfrm>
                      <a:off x="0" y="0"/>
                      <a:ext cx="3458210" cy="384175"/>
                    </a:xfrm>
                    <a:prstGeom prst="rect">
                      <a:avLst/>
                    </a:prstGeom>
                    <a:noFill/>
                  </pic:spPr>
                </pic:pic>
              </a:graphicData>
            </a:graphic>
          </wp:inline>
        </w:drawing>
      </w:r>
    </w:p>
    <w:p>
      <w:pPr>
        <w:pStyle w:val="Style20"/>
        <w:bidi w:val="0"/>
        <w:ind w:start="794"/>
        <w:jc w:val="start"/>
        <w:rPr/>
      </w:pPr>
      <w:r>
        <w:rPr/>
        <w:t>Αν  προσθέσουμε τους ρυθμός μεταβολής κινητικής ενέργειας, δυναμικής ενέργειας και την ισχύ της ηλεκτρικής ενέργειας παίρνουμε:</w:t>
      </w:r>
    </w:p>
    <w:p>
      <w:pPr>
        <w:pStyle w:val="Style20"/>
        <w:bidi w:val="0"/>
        <w:ind w:start="794"/>
        <w:jc w:val="center"/>
        <w:rPr/>
      </w:pPr>
      <w:r>
        <w:rPr/>
        <w:drawing>
          <wp:inline distT="0" distB="0" distL="0" distR="0">
            <wp:extent cx="2110105" cy="355600"/>
            <wp:effectExtent l="0" t="0" r="0" b="0"/>
            <wp:docPr id="12" name="Εικόνα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Εικόνα12"/>
                    <pic:cNvPicPr>
                      <a:picLocks noChangeAspect="1" noChangeArrowheads="1"/>
                    </pic:cNvPicPr>
                  </pic:nvPicPr>
                  <pic:blipFill>
                    <a:blip r:embed="rId19"/>
                    <a:stretch>
                      <a:fillRect/>
                    </a:stretch>
                  </pic:blipFill>
                  <pic:spPr bwMode="auto">
                    <a:xfrm>
                      <a:off x="0" y="0"/>
                      <a:ext cx="2110105" cy="355600"/>
                    </a:xfrm>
                    <a:prstGeom prst="rect">
                      <a:avLst/>
                    </a:prstGeom>
                    <a:noFill/>
                  </pic:spPr>
                </pic:pic>
              </a:graphicData>
            </a:graphic>
          </wp:inline>
        </w:drawing>
      </w:r>
    </w:p>
    <w:p>
      <w:pPr>
        <w:pStyle w:val="Style20"/>
        <w:ind w:hanging="0" w:start="680"/>
        <w:rPr/>
      </w:pPr>
      <w:r>
        <w:rPr/>
        <w:t>ίσο με το ρυθμό μεταφοράς ενέργειας στον κινούμενο αγωγό, μέσω του έργου της δύναμης F. Η ενέργεια διατηρείται.</w:t>
      </w:r>
    </w:p>
    <w:p>
      <w:pPr>
        <w:pStyle w:val="Style21"/>
        <w:numPr>
          <w:ilvl w:val="0"/>
          <w:numId w:val="3"/>
        </w:numPr>
        <w:bidi w:val="0"/>
        <w:rPr/>
      </w:pPr>
      <w:r>
        <w:object w:dxaOrig="1631" w:dyaOrig="1714">
          <v:shapetype id="_x0000_tole_rId20" coordsize="21600,21600" o:spt="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 type="_x0000_tole_rId20" style="position:absolute;margin-left:402.6pt;margin-top:127.25pt;width:81.55pt;height:85.7pt;mso-wrap-distance-left:5.65pt;mso-wrap-distance-right:0pt;mso-position-horizontal-relative:text;mso-position-vertical-relative:text" filled="t" fillcolor="#CCF4C6" o:ole="">
            <v:imagedata r:id="rId21" o:title=""/>
            <w10:wrap type="square" side="left"/>
          </v:shape>
          <o:OLEObject Type="Embed" ProgID="" ShapeID="ole_rId20" DrawAspect="Content" ObjectID="_1324927981" r:id="rId20"/>
        </w:object>
        <w:object w:dxaOrig="1454" w:dyaOrig="2315">
          <v:shapetype id="_x0000_tole_rId22" coordsize="21600,21600" o:spt="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 type="_x0000_tole_rId22" style="position:absolute;margin-left:410.9pt;margin-top:-4.55pt;width:72.7pt;height:115.75pt;mso-wrap-distance-left:5.65pt;mso-wrap-distance-right:0pt;mso-position-horizontal-relative:text;mso-position-vertical-relative:text" filled="t" fillcolor="#CCF4C6" o:ole="">
            <v:imagedata r:id="rId23" o:title=""/>
            <w10:wrap type="square" side="left"/>
          </v:shape>
          <o:OLEObject Type="Embed" ProgID="" ShapeID="ole_rId22" DrawAspect="Content" ObjectID="_1472946220" r:id="rId22"/>
        </w:object>
      </w:r>
      <w:r>
        <w:rPr/>
        <w:t>Αν η πηγή έχει συνδεθεί με αντίθετη πολικότητα, όπως στο σχήμα (β), τότε το ρεύμα που διαρρέει τη ράβδο ΑΓ θα έχει αντίθετη φορά, από πριν και η δύναμη Laplace ίδιου μέτρου 2Ν, θα έχει φορά προς τα πάνω, δύναμη μεγαλύτερου μέτρου από το βάρος. Αλλά τότε από την αρχική ισορροπία του ΑΓ προκύπτει ότι απαιτείται να ασκείται επιπλέον δύναμη F, με φορά προς τα κάτω, όπως στο σχήμα. Αυτό θα έχει ως αποτέλεσμα μόλις ανοίξει ο διακόπτης, ο αγωγός να κινηθεί προς τα κάτω και η αντίστοιχη κατάσταση, μετά από λίγο, είναι αυτή του διπλανού σχήματος.  Συνεπώς:</w:t>
      </w:r>
    </w:p>
    <w:p>
      <w:pPr>
        <w:pStyle w:val="Style20"/>
        <w:bidi w:val="0"/>
        <w:ind w:hanging="0" w:start="340"/>
        <w:rPr/>
      </w:pPr>
      <w:r>
        <w:rPr/>
        <w:t>Ξανά μεταφέρεται ενέργεια στον αγωγό, μέσω του έργου της δύ</w:t>
      </w:r>
      <w:bookmarkStart w:id="0" w:name="_GoBack"/>
      <w:bookmarkEnd w:id="0"/>
      <w:r>
        <w:rPr/>
        <w:t>ναμη F,  ενώ ταυτόχρονα η δυναμική ενέργεια του αγωγού ΑΓ μειώνεται, μέσω του έργου του βάρους. Η δύναμη Laplace αφαιρεί μηχανική ενέργεια από τον ΑΓ και την μετατρέπει σε ηλεκτρική, οπότε θα ισχύει η εξίσωση:</w:t>
      </w:r>
    </w:p>
    <w:p>
      <w:pPr>
        <w:pStyle w:val="Style20"/>
        <w:bidi w:val="0"/>
        <w:jc w:val="center"/>
        <w:rPr/>
      </w:pPr>
      <w:r>
        <w:rPr/>
        <w:drawing>
          <wp:inline distT="0" distB="0" distL="0" distR="0">
            <wp:extent cx="1563370" cy="384175"/>
            <wp:effectExtent l="0" t="0" r="0" b="0"/>
            <wp:docPr id="13" name="Εικόνα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Εικόνα13"/>
                    <pic:cNvPicPr>
                      <a:picLocks noChangeAspect="1" noChangeArrowheads="1"/>
                    </pic:cNvPicPr>
                  </pic:nvPicPr>
                  <pic:blipFill>
                    <a:blip r:embed="rId24"/>
                    <a:stretch>
                      <a:fillRect/>
                    </a:stretch>
                  </pic:blipFill>
                  <pic:spPr bwMode="auto">
                    <a:xfrm>
                      <a:off x="0" y="0"/>
                      <a:ext cx="1563370" cy="384175"/>
                    </a:xfrm>
                    <a:prstGeom prst="rect">
                      <a:avLst/>
                    </a:prstGeom>
                    <a:noFill/>
                  </pic:spPr>
                </pic:pic>
              </a:graphicData>
            </a:graphic>
          </wp:inline>
        </w:drawing>
      </w:r>
    </w:p>
    <w:p>
      <w:pPr>
        <w:pStyle w:val="Style20"/>
        <w:bidi w:val="0"/>
        <w:ind w:hanging="0" w:start="340"/>
        <w:rPr/>
      </w:pPr>
      <w:r>
        <w:rPr/>
        <w:t>Με άλλα λόγια η ενέργεια που μεταφέρεται στο σύστημα, μέσω της δύναμης F, συν η μείωση της δυναμικής ενέργειας, εμφανίζεται με δυο μορφές, σαν ηλεκτρική ενέργεια στο κύκλωμα και σαν αύξηση της κινητικής ενέργειας του αγωγού ΑΓ.</w:t>
      </w:r>
    </w:p>
    <w:p>
      <w:pPr>
        <w:pStyle w:val="Style16"/>
        <w:ind w:hanging="0" w:start="0"/>
        <w:jc w:val="end"/>
        <w:rPr/>
      </w:pPr>
      <w:r>
        <w:rPr/>
        <w:t xml:space="preserve"> </w:t>
      </w:r>
      <w:r>
        <w:rPr/>
        <w:t>dmargaris@gmail.com</w:t>
      </w:r>
    </w:p>
    <w:p>
      <w:pPr>
        <w:pStyle w:val="Style20"/>
        <w:bidi w:val="0"/>
        <w:spacing w:before="0" w:after="60"/>
        <w:ind w:hanging="0" w:start="340"/>
        <w:rPr/>
      </w:pPr>
      <w:r>
        <w:rPr/>
      </w:r>
    </w:p>
    <w:sectPr>
      <w:headerReference w:type="even" r:id="rId25"/>
      <w:headerReference w:type="default" r:id="rId26"/>
      <w:headerReference w:type="first" r:id="rId27"/>
      <w:footerReference w:type="even" r:id="rId28"/>
      <w:footerReference w:type="default" r:id="rId29"/>
      <w:footerReference w:type="first" r:id="rId30"/>
      <w:type w:val="nextPage"/>
      <w:pgSz w:w="11906" w:h="16838"/>
      <w:pgMar w:left="1138" w:right="1138" w:gutter="0" w:header="709" w:top="1368" w:footer="709"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a1" w:characterSet="windows-1253"/>
    <w:family w:val="roman"/>
    <w:pitch w:val="variable"/>
  </w:font>
  <w:font w:name="Calibri">
    <w:charset w:val="01"/>
    <w:family w:val="swiss"/>
    <w:pitch w:val="default"/>
  </w:font>
  <w:font w:name="Times New Roman">
    <w:charset w:val="01"/>
    <w:family w:val="roman"/>
    <w:pitch w:val="default"/>
  </w:font>
  <w:font w:name="Cambria">
    <w:charset w:val="01"/>
    <w:family w:val="roman"/>
    <w:pitch w:val="default"/>
  </w:font>
  <w:font w:name="Calibri Light">
    <w:charset w:val="01"/>
    <w:family w:val="roman"/>
    <w:pitch w:val="default"/>
  </w:font>
  <w:font w:name="Liberation Sans">
    <w:altName w:val="Arial"/>
    <w:charset w:val="01"/>
    <w:family w:val="swiss"/>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tabs>
        <w:tab w:val="clear" w:pos="4153"/>
        <w:tab w:val="left" w:pos="2888" w:leader="none"/>
        <w:tab w:val="center" w:pos="4862" w:leader="none"/>
      </w:tabs>
      <w:jc w:val="center"/>
      <w:rPr>
        <w:i/>
        <w:color w:val="0000FF"/>
        <w:lang w:val="en-US"/>
      </w:rPr>
    </w:pPr>
    <w:r>
      <mc:AlternateContent>
        <mc:Choice Requires="wps">
          <w:drawing>
            <wp:anchor distT="0" distB="0" distL="0" distR="0" simplePos="0" relativeHeight="17" behindDoc="1" locked="0" layoutInCell="0" allowOverlap="1">
              <wp:simplePos x="0" y="0"/>
              <wp:positionH relativeFrom="margin">
                <wp:align>right</wp:align>
              </wp:positionH>
              <wp:positionV relativeFrom="paragraph">
                <wp:posOffset>635</wp:posOffset>
              </wp:positionV>
              <wp:extent cx="114300" cy="159385"/>
              <wp:effectExtent l="0" t="635" r="0" b="0"/>
              <wp:wrapSquare wrapText="bothSides"/>
              <wp:docPr id="14" name="Πλαίσιο κειμένου 1"/>
              <a:graphic xmlns:a="http://schemas.openxmlformats.org/drawingml/2006/main">
                <a:graphicData uri="http://schemas.microsoft.com/office/word/2010/wordprocessingShape">
                  <wps:wsp>
                    <wps:cNvSpPr/>
                    <wps:spPr>
                      <a:xfrm>
                        <a:off x="0" y="0"/>
                        <a:ext cx="114480" cy="159480"/>
                      </a:xfrm>
                      <a:prstGeom prst="rect">
                        <a:avLst/>
                      </a:prstGeom>
                      <a:noFill/>
                      <a:ln w="12600">
                        <a:noFill/>
                      </a:ln>
                    </wps:spPr>
                    <wps:style>
                      <a:lnRef idx="0"/>
                      <a:fillRef idx="0"/>
                      <a:effectRef idx="0"/>
                      <a:fontRef idx="minor"/>
                    </wps:style>
                    <wps:txbx>
                      <w:txbxContent>
                        <w:p>
                          <w:pPr>
                            <w:pStyle w:val="Foot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3</w:t>
                          </w:r>
                          <w:r>
                            <w:rPr>
                              <w:rStyle w:val="PageNumber"/>
                              <w:color w:val="000000"/>
                            </w:rPr>
                            <w:fldChar w:fldCharType="end"/>
                          </w:r>
                        </w:p>
                      </w:txbxContent>
                    </wps:txbx>
                    <wps:bodyPr lIns="0" tIns="0" rIns="0" bIns="0" anchor="t">
                      <a:spAutoFit/>
                    </wps:bodyPr>
                  </wps:wsp>
                </a:graphicData>
              </a:graphic>
            </wp:anchor>
          </w:drawing>
        </mc:Choice>
        <mc:Fallback>
          <w:pict>
            <v:rect id="shape_0" stroked="f" o:allowincell="f" style="position:absolute;margin-left:472.45pt;margin-top:0.05pt;width:8.95pt;height:12.5pt;mso-wrap-style:square;v-text-anchor:top;mso-position-horizontal:right;mso-position-horizontal-relative:margin">
              <v:fill o:detectmouseclick="t" on="false"/>
              <v:stroke color="#3465a4" weight="12600" joinstyle="round" endcap="flat"/>
              <v:textbox>
                <w:txbxContent>
                  <w:p>
                    <w:pPr>
                      <w:pStyle w:val="Foot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3</w:t>
                    </w:r>
                    <w:r>
                      <w:rPr>
                        <w:rStyle w:val="PageNumber"/>
                        <w:color w:val="000000"/>
                      </w:rPr>
                      <w:fldChar w:fldCharType="end"/>
                    </w:r>
                  </w:p>
                </w:txbxContent>
              </v:textbox>
              <w10:wrap type="square"/>
            </v:rect>
          </w:pict>
        </mc:Fallback>
      </mc:AlternateContent>
    </w:r>
    <w:r>
      <w:rPr>
        <w:i/>
        <w:color w:val="0000FF"/>
        <w:lang w:val="en-US"/>
      </w:rPr>
      <w:t>www.ylikonet.gr</w:t>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tabs>
        <w:tab w:val="clear" w:pos="4153"/>
        <w:tab w:val="left" w:pos="2888" w:leader="none"/>
        <w:tab w:val="center" w:pos="4862" w:leader="none"/>
      </w:tabs>
      <w:jc w:val="center"/>
      <w:rPr>
        <w:i/>
        <w:color w:val="0000FF"/>
        <w:lang w:val="en-US"/>
      </w:rPr>
    </w:pPr>
    <w:r>
      <mc:AlternateContent>
        <mc:Choice Requires="wps">
          <w:drawing>
            <wp:anchor distT="0" distB="0" distL="0" distR="0" simplePos="0" relativeHeight="17" behindDoc="1" locked="0" layoutInCell="0" allowOverlap="1">
              <wp:simplePos x="0" y="0"/>
              <wp:positionH relativeFrom="margin">
                <wp:align>right</wp:align>
              </wp:positionH>
              <wp:positionV relativeFrom="paragraph">
                <wp:posOffset>635</wp:posOffset>
              </wp:positionV>
              <wp:extent cx="114300" cy="159385"/>
              <wp:effectExtent l="0" t="635" r="0" b="0"/>
              <wp:wrapSquare wrapText="bothSides"/>
              <wp:docPr id="15" name="Πλαίσιο κειμένου 1"/>
              <a:graphic xmlns:a="http://schemas.openxmlformats.org/drawingml/2006/main">
                <a:graphicData uri="http://schemas.microsoft.com/office/word/2010/wordprocessingShape">
                  <wps:wsp>
                    <wps:cNvSpPr/>
                    <wps:spPr>
                      <a:xfrm>
                        <a:off x="0" y="0"/>
                        <a:ext cx="114480" cy="159480"/>
                      </a:xfrm>
                      <a:prstGeom prst="rect">
                        <a:avLst/>
                      </a:prstGeom>
                      <a:noFill/>
                      <a:ln w="12600">
                        <a:noFill/>
                      </a:ln>
                    </wps:spPr>
                    <wps:style>
                      <a:lnRef idx="0"/>
                      <a:fillRef idx="0"/>
                      <a:effectRef idx="0"/>
                      <a:fontRef idx="minor"/>
                    </wps:style>
                    <wps:txbx>
                      <w:txbxContent>
                        <w:p>
                          <w:pPr>
                            <w:pStyle w:val="Foot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3</w:t>
                          </w:r>
                          <w:r>
                            <w:rPr>
                              <w:rStyle w:val="PageNumber"/>
                              <w:color w:val="000000"/>
                            </w:rPr>
                            <w:fldChar w:fldCharType="end"/>
                          </w:r>
                        </w:p>
                      </w:txbxContent>
                    </wps:txbx>
                    <wps:bodyPr lIns="0" tIns="0" rIns="0" bIns="0" anchor="t">
                      <a:spAutoFit/>
                    </wps:bodyPr>
                  </wps:wsp>
                </a:graphicData>
              </a:graphic>
            </wp:anchor>
          </w:drawing>
        </mc:Choice>
        <mc:Fallback>
          <w:pict>
            <v:rect id="shape_0" stroked="f" o:allowincell="f" style="position:absolute;margin-left:472.45pt;margin-top:0.05pt;width:8.95pt;height:12.5pt;mso-wrap-style:square;v-text-anchor:top;mso-position-horizontal:right;mso-position-horizontal-relative:margin">
              <v:fill o:detectmouseclick="t" on="false"/>
              <v:stroke color="#3465a4" weight="12600" joinstyle="round" endcap="flat"/>
              <v:textbox>
                <w:txbxContent>
                  <w:p>
                    <w:pPr>
                      <w:pStyle w:val="Foot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3</w:t>
                    </w:r>
                    <w:r>
                      <w:rPr>
                        <w:rStyle w:val="PageNumber"/>
                        <w:color w:val="000000"/>
                      </w:rPr>
                      <w:fldChar w:fldCharType="end"/>
                    </w:r>
                  </w:p>
                </w:txbxContent>
              </v:textbox>
              <w10:wrap type="square"/>
            </v:rect>
          </w:pict>
        </mc:Fallback>
      </mc:AlternateContent>
    </w:r>
    <w:r>
      <w:rPr>
        <w:i/>
        <w:color w:val="0000FF"/>
        <w:lang w:val="en-US"/>
      </w:rPr>
      <w:t>www.ylikonet.gr</w:t>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tabs>
        <w:tab w:val="clear" w:pos="4153"/>
        <w:tab w:val="clear" w:pos="8306"/>
        <w:tab w:val="right" w:pos="9639" w:leader="none"/>
      </w:tabs>
      <w:bidi w:val="0"/>
      <w:rPr>
        <w:i/>
      </w:rPr>
    </w:pPr>
    <w:r>
      <w:rPr>
        <w:i/>
      </w:rPr>
      <w:t>Υλικό Φυσικής-Χημείας</w:t>
      <w:tab/>
      <w:t>Επαγωγή</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tabs>
        <w:tab w:val="clear" w:pos="4153"/>
        <w:tab w:val="clear" w:pos="8306"/>
        <w:tab w:val="right" w:pos="9639" w:leader="none"/>
      </w:tabs>
      <w:bidi w:val="0"/>
      <w:rPr>
        <w:i/>
      </w:rPr>
    </w:pPr>
    <w:r>
      <w:rPr>
        <w:i/>
      </w:rPr>
      <w:t>Υλικό Φυσικής-Χημείας</w:t>
      <w:tab/>
      <w:t>Επαγωγή</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0" w:hanging="0"/>
      </w:pPr>
      <w:rPr>
        <w:rFonts w:ascii="Wingdings" w:hAnsi="Wingdings" w:cs="Wingdings" w:hint="default"/>
        <w:color w:val="FF0000"/>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2">
    <w:lvl w:ilvl="0">
      <w:start w:val="1"/>
      <w:numFmt w:val="lowerRoman"/>
      <w:lvlText w:val="%1)"/>
      <w:lvlJc w:val="end"/>
      <w:pPr>
        <w:tabs>
          <w:tab w:val="num" w:pos="0"/>
        </w:tabs>
        <w:ind w:start="0" w:hanging="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3">
    <w:lvl w:ilvl="0">
      <w:start w:val="1"/>
      <w:numFmt w:val="lowerRoman"/>
      <w:lvlText w:val="%1)"/>
      <w:lvlJc w:val="start"/>
      <w:pPr>
        <w:tabs>
          <w:tab w:val="num" w:pos="0"/>
        </w:tabs>
        <w:ind w:start="360" w:hanging="0"/>
      </w:pPr>
      <w:rPr/>
    </w:lvl>
    <w:lvl w:ilvl="1">
      <w:start w:val="1"/>
      <w:numFmt w:val="lowerLetter"/>
      <w:lvlText w:val="%2."/>
      <w:lvlJc w:val="start"/>
      <w:pPr>
        <w:tabs>
          <w:tab w:val="num" w:pos="0"/>
        </w:tabs>
        <w:ind w:start="1080" w:hanging="0"/>
      </w:pPr>
      <w:rPr/>
    </w:lvl>
    <w:lvl w:ilvl="2">
      <w:start w:val="1"/>
      <w:numFmt w:val="lowerRoman"/>
      <w:lvlText w:val="%3."/>
      <w:lvlJc w:val="end"/>
      <w:pPr>
        <w:tabs>
          <w:tab w:val="num" w:pos="0"/>
        </w:tabs>
        <w:ind w:start="1980" w:hanging="0"/>
      </w:pPr>
      <w:rPr/>
    </w:lvl>
    <w:lvl w:ilvl="3">
      <w:start w:val="1"/>
      <w:numFmt w:val="decimal"/>
      <w:lvlText w:val="%4."/>
      <w:lvlJc w:val="start"/>
      <w:pPr>
        <w:tabs>
          <w:tab w:val="num" w:pos="0"/>
        </w:tabs>
        <w:ind w:start="2520" w:hanging="0"/>
      </w:pPr>
      <w:rPr/>
    </w:lvl>
    <w:lvl w:ilvl="4">
      <w:start w:val="1"/>
      <w:numFmt w:val="lowerLetter"/>
      <w:lvlText w:val="%5."/>
      <w:lvlJc w:val="start"/>
      <w:pPr>
        <w:tabs>
          <w:tab w:val="num" w:pos="0"/>
        </w:tabs>
        <w:ind w:start="3240" w:hanging="0"/>
      </w:pPr>
      <w:rPr/>
    </w:lvl>
    <w:lvl w:ilvl="5">
      <w:start w:val="1"/>
      <w:numFmt w:val="lowerRoman"/>
      <w:lvlText w:val="%6."/>
      <w:lvlJc w:val="end"/>
      <w:pPr>
        <w:tabs>
          <w:tab w:val="num" w:pos="0"/>
        </w:tabs>
        <w:ind w:start="4140" w:hanging="0"/>
      </w:pPr>
      <w:rPr/>
    </w:lvl>
    <w:lvl w:ilvl="6">
      <w:start w:val="1"/>
      <w:numFmt w:val="decimal"/>
      <w:lvlText w:val="%7."/>
      <w:lvlJc w:val="start"/>
      <w:pPr>
        <w:tabs>
          <w:tab w:val="num" w:pos="0"/>
        </w:tabs>
        <w:ind w:start="4680" w:hanging="0"/>
      </w:pPr>
      <w:rPr/>
    </w:lvl>
    <w:lvl w:ilvl="7">
      <w:start w:val="1"/>
      <w:numFmt w:val="lowerLetter"/>
      <w:lvlText w:val="%8."/>
      <w:lvlJc w:val="start"/>
      <w:pPr>
        <w:tabs>
          <w:tab w:val="num" w:pos="0"/>
        </w:tabs>
        <w:ind w:start="5400" w:hanging="0"/>
      </w:pPr>
      <w:rPr/>
    </w:lvl>
    <w:lvl w:ilvl="8">
      <w:start w:val="1"/>
      <w:numFmt w:val="lowerRoman"/>
      <w:lvlText w:val="%9."/>
      <w:lvlJc w:val="end"/>
      <w:pPr>
        <w:tabs>
          <w:tab w:val="num" w:pos="0"/>
        </w:tabs>
        <w:ind w:start="6300" w:hanging="0"/>
      </w:pPr>
      <w:rPr/>
    </w:lvl>
  </w:abstractNum>
  <w:abstractNum w:abstractNumId="4">
    <w:lvl w:ilvl="0">
      <w:start w:val="1"/>
      <w:numFmt w:val="decimal"/>
      <w:lvlText w:val="%1)"/>
      <w:lvlJc w:val="start"/>
      <w:pPr>
        <w:tabs>
          <w:tab w:val="num" w:pos="0"/>
        </w:tabs>
        <w:ind w:start="0" w:hanging="0"/>
      </w:pPr>
      <w:rPr>
        <w:rFonts w:ascii="Times New Roman" w:hAnsi="Times New Roman"/>
        <w:sz w:val="22"/>
        <w:szCs w:val="22"/>
      </w:rPr>
    </w:lvl>
    <w:lvl w:ilvl="1">
      <w:start w:val="1"/>
      <w:numFmt w:val="lowerRoman"/>
      <w:lvlText w:val="%2)"/>
      <w:lvlJc w:val="start"/>
      <w:pPr>
        <w:tabs>
          <w:tab w:val="num" w:pos="0"/>
        </w:tabs>
        <w:ind w:start="360" w:hanging="0"/>
      </w:pPr>
      <w:rPr/>
    </w:lvl>
    <w:lvl w:ilvl="2">
      <w:start w:val="1"/>
      <w:numFmt w:val="lowerRoman"/>
      <w:lvlText w:val="%3)"/>
      <w:lvlJc w:val="start"/>
      <w:pPr>
        <w:tabs>
          <w:tab w:val="num" w:pos="0"/>
        </w:tabs>
        <w:ind w:start="720" w:hanging="0"/>
      </w:pPr>
      <w:rPr/>
    </w:lvl>
    <w:lvl w:ilvl="3">
      <w:start w:val="1"/>
      <w:numFmt w:val="decimal"/>
      <w:lvlText w:val="(%4)"/>
      <w:lvlJc w:val="start"/>
      <w:pPr>
        <w:tabs>
          <w:tab w:val="num" w:pos="0"/>
        </w:tabs>
        <w:ind w:start="1080" w:hanging="0"/>
      </w:pPr>
      <w:rPr/>
    </w:lvl>
    <w:lvl w:ilvl="4">
      <w:start w:val="1"/>
      <w:numFmt w:val="lowerLetter"/>
      <w:lvlText w:val="(%5)"/>
      <w:lvlJc w:val="start"/>
      <w:pPr>
        <w:tabs>
          <w:tab w:val="num" w:pos="0"/>
        </w:tabs>
        <w:ind w:start="1440" w:hanging="0"/>
      </w:pPr>
      <w:rPr/>
    </w:lvl>
    <w:lvl w:ilvl="5">
      <w:start w:val="1"/>
      <w:numFmt w:val="lowerRoman"/>
      <w:lvlText w:val="(%6)"/>
      <w:lvlJc w:val="start"/>
      <w:pPr>
        <w:tabs>
          <w:tab w:val="num" w:pos="0"/>
        </w:tabs>
        <w:ind w:start="1800" w:hanging="0"/>
      </w:pPr>
      <w:rPr/>
    </w:lvl>
    <w:lvl w:ilvl="6">
      <w:start w:val="1"/>
      <w:numFmt w:val="decimal"/>
      <w:lvlText w:val="%7."/>
      <w:lvlJc w:val="start"/>
      <w:pPr>
        <w:tabs>
          <w:tab w:val="num" w:pos="0"/>
        </w:tabs>
        <w:ind w:start="2160" w:hanging="0"/>
      </w:pPr>
      <w:rPr/>
    </w:lvl>
    <w:lvl w:ilvl="7">
      <w:start w:val="1"/>
      <w:numFmt w:val="lowerLetter"/>
      <w:lvlText w:val="%8."/>
      <w:lvlJc w:val="start"/>
      <w:pPr>
        <w:tabs>
          <w:tab w:val="num" w:pos="0"/>
        </w:tabs>
        <w:ind w:start="2520" w:hanging="0"/>
      </w:pPr>
      <w:rPr/>
    </w:lvl>
    <w:lvl w:ilvl="8">
      <w:start w:val="1"/>
      <w:numFmt w:val="lowerRoman"/>
      <w:lvlText w:val="%9."/>
      <w:lvlJc w:val="start"/>
      <w:pPr>
        <w:tabs>
          <w:tab w:val="num" w:pos="0"/>
        </w:tabs>
        <w:ind w:start="2880" w:hanging="0"/>
      </w:pPr>
      <w:rPr/>
    </w:lvl>
  </w:abstractNum>
  <w:abstractNum w:abstractNumId="5">
    <w:lvl w:ilvl="0">
      <w:start w:val="1"/>
      <w:numFmt w:val="decimal"/>
      <w:lvlText w:val="%1)"/>
      <w:lvlJc w:val="start"/>
      <w:pPr>
        <w:tabs>
          <w:tab w:val="num" w:pos="0"/>
        </w:tabs>
        <w:ind w:start="0" w:hanging="0"/>
      </w:pPr>
      <w:rPr/>
    </w:lvl>
    <w:lvl w:ilvl="1">
      <w:start w:val="1"/>
      <w:numFmt w:val="lowerLetter"/>
      <w:lvlText w:val="%2."/>
      <w:lvlJc w:val="start"/>
      <w:pPr>
        <w:tabs>
          <w:tab w:val="num" w:pos="0"/>
        </w:tabs>
        <w:ind w:start="1080" w:hanging="0"/>
      </w:pPr>
      <w:rPr/>
    </w:lvl>
    <w:lvl w:ilvl="2">
      <w:start w:val="1"/>
      <w:numFmt w:val="lowerRoman"/>
      <w:lvlText w:val="%3."/>
      <w:lvlJc w:val="end"/>
      <w:pPr>
        <w:tabs>
          <w:tab w:val="num" w:pos="0"/>
        </w:tabs>
        <w:ind w:start="1980" w:hanging="0"/>
      </w:pPr>
      <w:rPr/>
    </w:lvl>
    <w:lvl w:ilvl="3">
      <w:start w:val="1"/>
      <w:numFmt w:val="decimal"/>
      <w:lvlText w:val="%4."/>
      <w:lvlJc w:val="start"/>
      <w:pPr>
        <w:tabs>
          <w:tab w:val="num" w:pos="0"/>
        </w:tabs>
        <w:ind w:start="2520" w:hanging="0"/>
      </w:pPr>
      <w:rPr/>
    </w:lvl>
    <w:lvl w:ilvl="4">
      <w:start w:val="1"/>
      <w:numFmt w:val="lowerLetter"/>
      <w:lvlText w:val="%5."/>
      <w:lvlJc w:val="start"/>
      <w:pPr>
        <w:tabs>
          <w:tab w:val="num" w:pos="0"/>
        </w:tabs>
        <w:ind w:start="3240" w:hanging="0"/>
      </w:pPr>
      <w:rPr/>
    </w:lvl>
    <w:lvl w:ilvl="5">
      <w:start w:val="1"/>
      <w:numFmt w:val="lowerRoman"/>
      <w:lvlText w:val="%6."/>
      <w:lvlJc w:val="end"/>
      <w:pPr>
        <w:tabs>
          <w:tab w:val="num" w:pos="0"/>
        </w:tabs>
        <w:ind w:start="4140" w:hanging="0"/>
      </w:pPr>
      <w:rPr/>
    </w:lvl>
    <w:lvl w:ilvl="6">
      <w:start w:val="1"/>
      <w:numFmt w:val="decimal"/>
      <w:lvlText w:val="%7."/>
      <w:lvlJc w:val="start"/>
      <w:pPr>
        <w:tabs>
          <w:tab w:val="num" w:pos="0"/>
        </w:tabs>
        <w:ind w:start="4680" w:hanging="0"/>
      </w:pPr>
      <w:rPr/>
    </w:lvl>
    <w:lvl w:ilvl="7">
      <w:start w:val="1"/>
      <w:numFmt w:val="lowerLetter"/>
      <w:lvlText w:val="%8."/>
      <w:lvlJc w:val="start"/>
      <w:pPr>
        <w:tabs>
          <w:tab w:val="num" w:pos="0"/>
        </w:tabs>
        <w:ind w:start="5400" w:hanging="0"/>
      </w:pPr>
      <w:rPr/>
    </w:lvl>
    <w:lvl w:ilvl="8">
      <w:start w:val="1"/>
      <w:numFmt w:val="lowerRoman"/>
      <w:lvlText w:val="%9."/>
      <w:lvlJc w:val="end"/>
      <w:pPr>
        <w:tabs>
          <w:tab w:val="num" w:pos="0"/>
        </w:tabs>
        <w:ind w:start="6300" w:hanging="0"/>
      </w:pPr>
      <w:rPr/>
    </w:lvl>
  </w:abstractNum>
  <w:abstractNum w:abstractNumId="6">
    <w:lvl w:ilvl="0">
      <w:start w:val="1"/>
      <w:numFmt w:val="lowerRoman"/>
      <w:lvlText w:val="%1)"/>
      <w:lvlJc w:val="start"/>
      <w:pPr>
        <w:tabs>
          <w:tab w:val="num" w:pos="0"/>
        </w:tabs>
        <w:ind w:start="0" w:hanging="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72"/>
  <w:defaultTabStop w:val="340"/>
  <w:autoHyphenation w:val="true"/>
  <w:hyphenationZone w:val="360"/>
  <w:compat>
    <w:doNotExpandShiftReturn/>
    <w:compatSetting w:name="compatibilityMode" w:uri="http://schemas.microsoft.com/office/word" w:val="15"/>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lang w:val="el-GR"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0" w:semiHidden="0" w:unhideWhenUsed="0" w:qFormat="1"/>
    <w:lsdException w:name="heading 2" w:uiPriority="0" w:semiHidden="0" w:unhideWhenUsed="0" w:qFormat="1"/>
    <w:lsdException w:name="heading 3" w:uiPriority="0" w:semiHidden="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semiHidden="0" w:unhideWhenUsed="0" w:qFormat="1"/>
    <w:lsdException w:name="index 2" w:uiPriority="0" w:semiHidden="0" w:unhideWhenUsed="0" w:qFormat="1"/>
    <w:lsdException w:name="index 3" w:uiPriority="0" w:semiHidden="0" w:unhideWhenUsed="0" w:qFormat="1"/>
    <w:lsdException w:name="index 4" w:uiPriority="0" w:semiHidden="0" w:unhideWhenUsed="0" w:qFormat="1"/>
    <w:lsdException w:name="index 5" w:uiPriority="0" w:semiHidden="0" w:unhideWhenUsed="0" w:qFormat="1"/>
    <w:lsdException w:name="index 6" w:uiPriority="0" w:semiHidden="0" w:unhideWhenUsed="0" w:qFormat="1"/>
    <w:lsdException w:name="index 7" w:uiPriority="0" w:semiHidden="0" w:unhideWhenUsed="0" w:qFormat="1"/>
    <w:lsdException w:name="index 8" w:uiPriority="0" w:semiHidden="0" w:unhideWhenUsed="0" w:qFormat="1"/>
    <w:lsdException w:name="index 9" w:uiPriority="0" w:semiHidden="0" w:unhideWhenUsed="0" w:qFormat="1"/>
    <w:lsdException w:name="toc 1" w:uiPriority="0" w:semiHidden="0" w:unhideWhenUsed="0" w:qFormat="1"/>
    <w:lsdException w:name="toc 2" w:uiPriority="0" w:semiHidden="0" w:unhideWhenUsed="0"/>
    <w:lsdException w:name="toc 3" w:uiPriority="0" w:semiHidden="0" w:unhideWhenUsed="0"/>
    <w:lsdException w:name="toc 4" w:uiPriority="0" w:semiHidden="0" w:unhideWhenUsed="0"/>
    <w:lsdException w:name="toc 5" w:uiPriority="0" w:semiHidden="0" w:unhideWhenUsed="0"/>
    <w:lsdException w:name="toc 6" w:uiPriority="0" w:semiHidden="0" w:unhideWhenUsed="0"/>
    <w:lsdException w:name="toc 7" w:uiPriority="0" w:semiHidden="0" w:unhideWhenUsed="0"/>
    <w:lsdException w:name="toc 8" w:uiPriority="0" w:semiHidden="0" w:unhideWhenUsed="0"/>
    <w:lsdException w:name="toc 9" w:uiPriority="0" w:semiHidden="0" w:unhideWhenUsed="0"/>
    <w:lsdException w:name="Normal Indent" w:uiPriority="0" w:semiHidden="0" w:unhideWhenUsed="0" w:qFormat="1"/>
    <w:lsdException w:name="footnote text" w:uiPriority="0" w:semiHidden="0" w:unhideWhenUsed="0" w:qFormat="1"/>
    <w:lsdException w:name="annotation text" w:uiPriority="0" w:semiHidden="0" w:unhideWhenUsed="0"/>
    <w:lsdException w:name="header" w:uiPriority="0" w:semiHidden="0" w:unhideWhenUsed="0" w:qFormat="1"/>
    <w:lsdException w:name="footer" w:uiPriority="0" w:semiHidden="0" w:unhideWhenUsed="0" w:qFormat="1"/>
    <w:lsdException w:name="index heading" w:uiPriority="0" w:semiHidden="0" w:unhideWhenUsed="0" w:qFormat="1"/>
    <w:lsdException w:name="caption" w:uiPriority="0" w:semiHidden="0" w:unhideWhenUsed="0" w:qFormat="1"/>
    <w:lsdException w:name="table of figures" w:uiPriority="0" w:semiHidden="0" w:unhideWhenUsed="0"/>
    <w:lsdException w:name="envelope address" w:uiPriority="0" w:semiHidden="0" w:unhideWhenUsed="0" w:qFormat="1"/>
    <w:lsdException w:name="envelope return" w:uiPriority="0" w:semiHidden="0" w:unhideWhenUsed="0" w:qFormat="1"/>
    <w:lsdException w:name="footnote reference" w:uiPriority="0" w:semiHidden="0" w:unhideWhenUsed="0" w:qFormat="1"/>
    <w:lsdException w:name="annotation reference" w:uiPriority="0" w:semiHidden="0" w:unhideWhenUsed="0" w:qFormat="1"/>
    <w:lsdException w:name="line number" w:uiPriority="0" w:semiHidden="0" w:unhideWhenUsed="0" w:qFormat="1"/>
    <w:lsdException w:name="page number" w:uiPriority="0" w:semiHidden="0" w:unhideWhenUsed="0"/>
    <w:lsdException w:name="endnote reference" w:uiPriority="0" w:semiHidden="0" w:unhideWhenUsed="0" w:qFormat="1"/>
    <w:lsdException w:name="endnote text" w:uiPriority="0" w:semiHidden="0" w:unhideWhenUsed="0" w:qFormat="1"/>
    <w:lsdException w:name="table of authorities" w:uiPriority="0" w:semiHidden="0" w:unhideWhenUsed="0"/>
    <w:lsdException w:name="macro" w:uiPriority="0" w:semiHidden="0" w:unhideWhenUsed="0" w:qFormat="1"/>
    <w:lsdException w:name="toa heading" w:uiPriority="0" w:semiHidden="0" w:unhideWhenUsed="0"/>
    <w:lsdException w:name="List" w:uiPriority="0" w:semiHidden="0" w:unhideWhenUsed="0" w:qFormat="1"/>
    <w:lsdException w:name="List Bullet" w:uiPriority="0" w:semiHidden="0" w:unhideWhenUsed="0" w:qFormat="1"/>
    <w:lsdException w:name="List Number" w:uiPriority="0" w:semiHidden="0" w:unhideWhenUsed="0" w:qFormat="1"/>
    <w:lsdException w:name="List 2" w:uiPriority="0" w:semiHidden="0" w:unhideWhenUsed="0" w:qFormat="1"/>
    <w:lsdException w:name="List 3" w:uiPriority="0" w:semiHidden="0" w:unhideWhenUsed="0" w:qFormat="1"/>
    <w:lsdException w:name="List 4" w:uiPriority="0" w:semiHidden="0" w:unhideWhenUsed="0" w:qFormat="1"/>
    <w:lsdException w:name="List 5" w:uiPriority="0" w:semiHidden="0" w:unhideWhenUsed="0" w:qFormat="1"/>
    <w:lsdException w:name="List Bullet 2" w:uiPriority="0" w:semiHidden="0" w:unhideWhenUsed="0" w:qFormat="1"/>
    <w:lsdException w:name="List Bullet 3" w:uiPriority="0" w:semiHidden="0" w:unhideWhenUsed="0" w:qFormat="1"/>
    <w:lsdException w:name="List Bullet 4" w:uiPriority="0" w:semiHidden="0" w:unhideWhenUsed="0" w:qFormat="1"/>
    <w:lsdException w:name="List Bullet 5" w:uiPriority="0" w:semiHidden="0" w:unhideWhenUsed="0" w:qFormat="1"/>
    <w:lsdException w:name="List Number 2" w:uiPriority="0" w:semiHidden="0" w:unhideWhenUsed="0" w:qFormat="1"/>
    <w:lsdException w:name="List Number 3" w:uiPriority="0" w:semiHidden="0" w:unhideWhenUsed="0" w:qFormat="1"/>
    <w:lsdException w:name="List Number 4" w:uiPriority="0" w:semiHidden="0" w:unhideWhenUsed="0" w:qFormat="1"/>
    <w:lsdException w:name="List Number 5" w:uiPriority="0" w:semiHidden="0" w:unhideWhenUsed="0" w:qFormat="1"/>
    <w:lsdException w:name="Title" w:uiPriority="0" w:semiHidden="0" w:unhideWhenUsed="0" w:qFormat="1"/>
    <w:lsdException w:name="Closing" w:uiPriority="0" w:semiHidden="0" w:unhideWhenUsed="0" w:qFormat="1"/>
    <w:lsdException w:name="Signature" w:uiPriority="0" w:semiHidden="0" w:unhideWhenUsed="0" w:qFormat="1"/>
    <w:lsdException w:name="Default Paragraph Font" w:uiPriority="0" w:semiHidden="0" w:unhideWhenUsed="0" w:qFormat="1"/>
    <w:lsdException w:name="Body Text" w:uiPriority="0" w:semiHidden="0" w:unhideWhenUsed="0" w:qFormat="1"/>
    <w:lsdException w:name="Body Text Indent" w:uiPriority="0" w:semiHidden="0" w:unhideWhenUsed="0" w:qFormat="1"/>
    <w:lsdException w:name="List Continue" w:uiPriority="0" w:semiHidden="0" w:unhideWhenUsed="0" w:qFormat="1"/>
    <w:lsdException w:name="List Continue 2" w:uiPriority="0" w:semiHidden="0" w:unhideWhenUsed="0" w:qFormat="1"/>
    <w:lsdException w:name="List Continue 3" w:uiPriority="0" w:semiHidden="0" w:unhideWhenUsed="0" w:qFormat="1"/>
    <w:lsdException w:name="List Continue 4" w:uiPriority="0" w:semiHidden="0" w:unhideWhenUsed="0" w:qFormat="1"/>
    <w:lsdException w:name="List Continue 5" w:uiPriority="0" w:semiHidden="0" w:unhideWhenUsed="0" w:qFormat="1"/>
    <w:lsdException w:name="Message Header" w:uiPriority="0" w:semiHidden="0" w:unhideWhenUsed="0" w:qFormat="1"/>
    <w:lsdException w:name="Subtitle" w:uiPriority="0" w:semiHidden="0" w:unhideWhenUsed="0" w:qFormat="1"/>
    <w:lsdException w:name="Salutation" w:uiPriority="0" w:semiHidden="0" w:unhideWhenUsed="0" w:qFormat="1"/>
    <w:lsdException w:name="Date" w:uiPriority="0" w:semiHidden="0" w:unhideWhenUsed="0" w:qFormat="1"/>
    <w:lsdException w:name="Body Text First Indent" w:uiPriority="0" w:semiHidden="0" w:unhideWhenUsed="0" w:qFormat="1"/>
    <w:lsdException w:name="Body Text First Indent 2" w:uiPriority="0" w:semiHidden="0" w:unhideWhenUsed="0" w:qFormat="1"/>
    <w:lsdException w:name="Note Heading" w:uiPriority="0" w:semiHidden="0" w:unhideWhenUsed="0" w:qFormat="1"/>
    <w:lsdException w:name="Body Text 2" w:uiPriority="0" w:semiHidden="0" w:unhideWhenUsed="0" w:qFormat="1"/>
    <w:lsdException w:name="Body Text 3" w:uiPriority="0" w:semiHidden="0" w:unhideWhenUsed="0" w:qFormat="1"/>
    <w:lsdException w:name="Body Text Indent 2" w:uiPriority="0" w:semiHidden="0" w:unhideWhenUsed="0" w:qFormat="1"/>
    <w:lsdException w:name="Body Text Indent 3" w:uiPriority="0" w:semiHidden="0" w:unhideWhenUsed="0" w:qFormat="1"/>
    <w:lsdException w:name="Block Text" w:uiPriority="0" w:semiHidden="0" w:unhideWhenUsed="0" w:qFormat="1"/>
    <w:lsdException w:name="Hyperlink" w:uiPriority="0" w:semiHidden="0" w:unhideWhenUsed="0" w:qFormat="1"/>
    <w:lsdException w:name="FollowedHyperlink" w:uiPriority="0" w:semiHidden="0" w:unhideWhenUsed="0" w:qFormat="1"/>
    <w:lsdException w:name="Strong" w:uiPriority="0" w:semiHidden="0" w:unhideWhenUsed="0" w:qFormat="1"/>
    <w:lsdException w:name="Emphasis" w:uiPriority="0" w:semiHidden="0" w:unhideWhenUsed="0" w:qFormat="1"/>
    <w:lsdException w:name="Document Map" w:uiPriority="0" w:semiHidden="0" w:unhideWhenUsed="0" w:qFormat="1"/>
    <w:lsdException w:name="Plain Text" w:uiPriority="0" w:semiHidden="0" w:unhideWhenUsed="0" w:qFormat="1"/>
    <w:lsdException w:name="E-mail Signature" w:uiPriority="0" w:semiHidden="0" w:unhideWhenUsed="0" w:qFormat="1"/>
    <w:lsdException w:name="Normal (Web)" w:uiPriority="0" w:semiHidden="0" w:unhideWhenUsed="0" w:qFormat="1"/>
    <w:lsdException w:name="HTML Acronym" w:uiPriority="0" w:semiHidden="0" w:unhideWhenUsed="0" w:qFormat="1"/>
    <w:lsdException w:name="HTML Address" w:uiPriority="0" w:semiHidden="0" w:unhideWhenUsed="0" w:qFormat="1"/>
    <w:lsdException w:name="HTML Cite" w:uiPriority="0" w:semiHidden="0" w:unhideWhenUsed="0" w:qFormat="1"/>
    <w:lsdException w:name="HTML Code" w:uiPriority="0" w:semiHidden="0" w:unhideWhenUsed="0" w:qFormat="1"/>
    <w:lsdException w:name="HTML Definition" w:uiPriority="0" w:semiHidden="0" w:unhideWhenUsed="0" w:qFormat="1"/>
    <w:lsdException w:name="HTML Keyboard" w:uiPriority="0" w:semiHidden="0" w:unhideWhenUsed="0" w:qFormat="1"/>
    <w:lsdException w:name="HTML Preformatted" w:uiPriority="0" w:semiHidden="0" w:unhideWhenUsed="0" w:qFormat="1"/>
    <w:lsdException w:name="HTML Sample" w:uiPriority="0" w:semiHidden="0" w:unhideWhenUsed="0" w:qFormat="1"/>
    <w:lsdException w:name="HTML Typewriter" w:uiPriority="0" w:semiHidden="0" w:unhideWhenUsed="0" w:qFormat="1"/>
    <w:lsdException w:name="HTML Variable" w:uiPriority="0" w:semiHidden="0" w:unhideWhenUsed="0" w:qFormat="1"/>
    <w:lsdException w:name="Normal Table" w:uiPriority="0" w:unhideWhenUsed="0" w:qFormat="1"/>
    <w:lsdException w:name="annotation subject" w:uiPriority="0" w:semiHidden="0" w:unhideWhenUsed="0" w:qFormat="1"/>
    <w:lsdException w:name="Table Simple 1" w:uiPriority="0" w:semiHidden="0" w:unhideWhenUsed="0"/>
    <w:lsdException w:name="Table Simple 2" w:uiPriority="0" w:semiHidden="0" w:unhideWhenUsed="0"/>
    <w:lsdException w:name="Table Simple 3" w:uiPriority="0" w:semiHidden="0" w:unhideWhenUsed="0"/>
    <w:lsdException w:name="Table Classic 1" w:uiPriority="0" w:semiHidden="0" w:unhideWhenUsed="0" w:qFormat="1"/>
    <w:lsdException w:name="Table Classic 2" w:uiPriority="0" w:semiHidden="0" w:unhideWhenUsed="0" w:qFormat="1"/>
    <w:lsdException w:name="Table Classic 3" w:uiPriority="0" w:semiHidden="0" w:unhideWhenUsed="0" w:qFormat="1"/>
    <w:lsdException w:name="Table Classic 4" w:uiPriority="0" w:semiHidden="0" w:unhideWhenUsed="0" w:qFormat="1"/>
    <w:lsdException w:name="Table Colorful 1" w:uiPriority="0" w:semiHidden="0" w:unhideWhenUsed="0" w:qFormat="1"/>
    <w:lsdException w:name="Table Colorful 2" w:uiPriority="0" w:semiHidden="0" w:unhideWhenUsed="0" w:qFormat="1"/>
    <w:lsdException w:name="Table Colorful 3" w:uiPriority="0" w:semiHidden="0" w:unhideWhenUsed="0" w:qFormat="1"/>
    <w:lsdException w:name="Table Columns 1" w:uiPriority="0" w:semiHidden="0" w:unhideWhenUsed="0" w:qFormat="1"/>
    <w:lsdException w:name="Table Columns 2" w:uiPriority="0" w:semiHidden="0" w:unhideWhenUsed="0" w:qFormat="1"/>
    <w:lsdException w:name="Table Columns 3" w:uiPriority="0" w:semiHidden="0" w:unhideWhenUsed="0" w:qFormat="1"/>
    <w:lsdException w:name="Table Columns 4" w:uiPriority="0" w:semiHidden="0" w:unhideWhenUsed="0" w:qFormat="1"/>
    <w:lsdException w:name="Table Columns 5" w:uiPriority="0" w:semiHidden="0" w:unhideWhenUsed="0" w:qFormat="1"/>
    <w:lsdException w:name="Table Grid 1" w:uiPriority="0" w:semiHidden="0" w:unhideWhenUsed="0" w:qFormat="1"/>
    <w:lsdException w:name="Table Grid 2" w:uiPriority="0" w:semiHidden="0" w:unhideWhenUsed="0" w:qFormat="1"/>
    <w:lsdException w:name="Table Grid 3" w:uiPriority="0" w:semiHidden="0" w:unhideWhenUsed="0" w:qFormat="1"/>
    <w:lsdException w:name="Table Grid 4" w:uiPriority="0" w:semiHidden="0" w:unhideWhenUsed="0" w:qFormat="1"/>
    <w:lsdException w:name="Table Grid 5" w:uiPriority="0" w:semiHidden="0" w:unhideWhenUsed="0" w:qFormat="1"/>
    <w:lsdException w:name="Table Grid 6" w:uiPriority="0" w:semiHidden="0" w:unhideWhenUsed="0" w:qFormat="1"/>
    <w:lsdException w:name="Table Grid 7" w:uiPriority="0" w:semiHidden="0" w:unhideWhenUsed="0" w:qFormat="1"/>
    <w:lsdException w:name="Table Grid 8" w:uiPriority="0" w:semiHidden="0" w:unhideWhenUsed="0" w:qFormat="1"/>
    <w:lsdException w:name="Table List 1" w:uiPriority="0" w:semiHidden="0" w:unhideWhenUsed="0" w:qFormat="1"/>
    <w:lsdException w:name="Table List 2" w:uiPriority="0" w:semiHidden="0" w:unhideWhenUsed="0" w:qFormat="1"/>
    <w:lsdException w:name="Table List 3" w:uiPriority="0" w:semiHidden="0" w:unhideWhenUsed="0" w:qFormat="1"/>
    <w:lsdException w:name="Table List 4" w:uiPriority="0" w:semiHidden="0" w:unhideWhenUsed="0"/>
    <w:lsdException w:name="Table List 5" w:uiPriority="0" w:semiHidden="0" w:unhideWhenUsed="0"/>
    <w:lsdException w:name="Table List 6" w:uiPriority="0" w:semiHidden="0" w:unhideWhenUsed="0"/>
    <w:lsdException w:name="Table List 7" w:uiPriority="0" w:semiHidden="0" w:unhideWhenUsed="0"/>
    <w:lsdException w:name="Table List 8" w:uiPriority="0" w:semiHidden="0" w:unhideWhenUsed="0"/>
    <w:lsdException w:name="Table 3D effects 1" w:uiPriority="0" w:semiHidden="0" w:unhideWhenUsed="0" w:qFormat="1"/>
    <w:lsdException w:name="Table 3D effects 2" w:uiPriority="0" w:semiHidden="0" w:unhideWhenUsed="0" w:qFormat="1"/>
    <w:lsdException w:name="Table 3D effects 3" w:uiPriority="0" w:semiHidden="0" w:unhideWhenUsed="0" w:qFormat="1"/>
    <w:lsdException w:name="Table Contemporary" w:uiPriority="0" w:semiHidden="0" w:unhideWhenUsed="0" w:qFormat="1"/>
    <w:lsdException w:name="Table Elegant" w:uiPriority="0" w:semiHidden="0" w:unhideWhenUsed="0" w:qFormat="1"/>
    <w:lsdException w:name="Table Professional" w:uiPriority="0" w:semiHidden="0" w:unhideWhenUsed="0"/>
    <w:lsdException w:name="Table Subtle 1" w:uiPriority="0" w:semiHidden="0" w:unhideWhenUsed="0"/>
    <w:lsdException w:name="Table Subtle 2" w:uiPriority="0" w:semiHidden="0" w:unhideWhenUsed="0"/>
    <w:lsdException w:name="Table Web 1" w:uiPriority="0" w:semiHidden="0" w:unhideWhenUsed="0"/>
    <w:lsdException w:name="Table Web 2" w:uiPriority="0" w:semiHidden="0" w:unhideWhenUsed="0"/>
    <w:lsdException w:name="Table Web 3" w:uiPriority="0" w:semiHidden="0" w:unhideWhenUsed="0"/>
    <w:lsdException w:name="Balloon Text" w:uiPriority="0" w:semiHidden="0" w:unhideWhenUsed="0" w:qFormat="1"/>
    <w:lsdException w:name="Table Grid" w:uiPriority="0" w:semiHidden="0" w:unhideWhenUsed="0" w:qFormat="1"/>
    <w:lsdException w:name="Table Theme" w:uiPriority="0" w:semiHidden="0" w:unhideWhenUsed="0"/>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qFormat="1"/>
    <w:lsdException w:name="Colorful Grid" w:uiPriority="73" w:semiHidden="0" w:unhideWhenUsed="0" w:qFormat="1"/>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qFormat="1"/>
    <w:lsdException w:name="Colorful List Accent 1" w:uiPriority="72" w:semiHidden="0" w:unhideWhenUsed="0" w:qFormat="1"/>
    <w:lsdException w:name="Colorful Grid Accent 1" w:uiPriority="73" w:semiHidden="0" w:unhideWhenUsed="0" w:qFormat="1"/>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qFormat="1"/>
    <w:lsdException w:name="Colorful List Accent 2" w:uiPriority="72" w:semiHidden="0" w:unhideWhenUsed="0" w:qFormat="1"/>
    <w:lsdException w:name="Colorful Grid Accent 2" w:uiPriority="73" w:semiHidden="0" w:unhideWhenUsed="0" w:qFormat="1"/>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qFormat="1"/>
    <w:lsdException w:name="Colorful Shading Accent 3" w:uiPriority="71" w:semiHidden="0" w:unhideWhenUsed="0" w:qFormat="1"/>
    <w:lsdException w:name="Colorful List Accent 3" w:uiPriority="72" w:semiHidden="0" w:unhideWhenUsed="0" w:qFormat="1"/>
    <w:lsdException w:name="Colorful Grid Accent 3" w:uiPriority="73" w:semiHidden="0" w:unhideWhenUsed="0" w:qFormat="1"/>
    <w:lsdException w:name="Light Shading Accent 4" w:uiPriority="60" w:semiHidden="0" w:unhideWhenUsed="0"/>
    <w:lsdException w:name="Light List Accent 4" w:uiPriority="61" w:semiHidden="0" w:unhideWhenUsed="0"/>
    <w:lsdException w:name="Light Grid Accent 4" w:uiPriority="62" w:semiHidden="0" w:unhideWhenUsed="0" w:qFormat="1"/>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qFormat="1"/>
    <w:lsdException w:name="Colorful List Accent 4" w:uiPriority="72" w:semiHidden="0" w:unhideWhenUsed="0" w:qFormat="1"/>
    <w:lsdException w:name="Colorful Grid Accent 4" w:uiPriority="73" w:semiHidden="0" w:unhideWhenUsed="0" w:qFormat="1"/>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qFormat="1"/>
    <w:lsdException w:name="Colorful List Accent 5" w:uiPriority="72" w:semiHidden="0" w:unhideWhenUsed="0" w:qFormat="1"/>
    <w:lsdException w:name="Colorful Grid Accent 5" w:uiPriority="73" w:semiHidden="0" w:unhideWhenUsed="0" w:qFormat="1"/>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qFormat="1"/>
    <w:lsdException w:name="Colorful List Accent 6" w:uiPriority="72" w:semiHidden="0" w:unhideWhenUsed="0" w:qFormat="1"/>
    <w:lsdException w:name="Colorful Grid Accent 6" w:uiPriority="73" w:semiHidden="0" w:unhideWhenUsed="0" w:qFormat="1"/>
  </w:latentStyles>
  <w:style w:type="paragraph" w:styleId="Normal" w:default="1">
    <w:name w:val="Normal"/>
    <w:uiPriority w:val="0"/>
    <w:qFormat/>
    <w:pPr>
      <w:widowControl w:val="false"/>
      <w:tabs>
        <w:tab w:val="left" w:pos="340" w:leader="none"/>
      </w:tabs>
      <w:suppressAutoHyphens w:val="false"/>
      <w:overflowPunct w:val="false"/>
      <w:bidi w:val="0"/>
      <w:spacing w:lineRule="auto" w:line="360" w:before="0" w:after="60"/>
      <w:jc w:val="both"/>
    </w:pPr>
    <w:rPr>
      <w:rFonts w:ascii="Times New Roman" w:hAnsi="Times New Roman" w:eastAsia="Calibri" w:cs="Times New Roman"/>
      <w:color w:val="auto"/>
      <w:kern w:val="0"/>
      <w:sz w:val="22"/>
      <w:szCs w:val="22"/>
      <w:lang w:val="el-GR" w:eastAsia="en-US" w:bidi="ar-SA"/>
    </w:rPr>
  </w:style>
  <w:style w:type="paragraph" w:styleId="Heading1">
    <w:name w:val="heading 1"/>
    <w:basedOn w:val="Normal"/>
    <w:next w:val="Normal"/>
    <w:uiPriority w:val="0"/>
    <w:qFormat/>
    <w:pPr>
      <w:keepNext w:val="true"/>
      <w:numPr>
        <w:ilvl w:val="0"/>
        <w:numId w:val="0"/>
      </w:numPr>
      <w:pBdr>
        <w:top w:val="single" w:sz="36" w:space="1" w:color="0070C0"/>
        <w:bottom w:val="single" w:sz="36" w:space="0" w:color="0070C0"/>
      </w:pBdr>
      <w:shd w:val="clear" w:fill="0070C0"/>
      <w:spacing w:before="120" w:after="240"/>
      <w:ind w:start="1701" w:end="1701"/>
      <w:jc w:val="center"/>
      <w:outlineLvl w:val="0"/>
    </w:pPr>
    <w:rPr>
      <w:rFonts w:ascii="Cambria" w:hAnsi="Cambria" w:eastAsia="Times New Roman" w:cs="Arial"/>
      <w:b/>
      <w:bCs/>
      <w:i/>
      <w:color w:val="FFFFFF"/>
      <w:sz w:val="28"/>
      <w:szCs w:val="28"/>
    </w:rPr>
  </w:style>
  <w:style w:type="paragraph" w:styleId="Heading2">
    <w:name w:val="heading 2"/>
    <w:basedOn w:val="Normal"/>
    <w:next w:val="Normal"/>
    <w:uiPriority w:val="0"/>
    <w:qFormat/>
    <w:pPr>
      <w:keepNext w:val="true"/>
      <w:keepLines/>
      <w:numPr>
        <w:ilvl w:val="0"/>
        <w:numId w:val="0"/>
      </w:numPr>
      <w:spacing w:before="40" w:after="0"/>
      <w:outlineLvl w:val="1"/>
    </w:pPr>
    <w:rPr>
      <w:rFonts w:ascii="Calibri Light" w:hAnsi="Calibri Light" w:eastAsia="SimSun"/>
      <w:color w:val="2E75B5"/>
      <w:sz w:val="26"/>
      <w:szCs w:val="26"/>
    </w:rPr>
  </w:style>
  <w:style w:type="paragraph" w:styleId="Heading3">
    <w:name w:val="heading 3"/>
    <w:basedOn w:val="Heading2"/>
    <w:next w:val="Normal"/>
    <w:uiPriority w:val="0"/>
    <w:qFormat/>
    <w:pPr>
      <w:numPr>
        <w:ilvl w:val="0"/>
        <w:numId w:val="1"/>
      </w:numPr>
      <w:spacing w:before="40" w:after="20"/>
      <w:ind w:hanging="340" w:start="340" w:end="1701"/>
      <w:outlineLvl w:val="2"/>
    </w:pPr>
    <w:rPr>
      <w:rFonts w:ascii="Times New Roman" w:hAnsi="Times New Roman" w:eastAsia="Times New Roman"/>
      <w:color w:val="auto"/>
      <w:kern w:val="2"/>
      <w:sz w:val="22"/>
      <w:szCs w:val="22"/>
      <w:lang w:eastAsia="zh-CN"/>
    </w:rPr>
  </w:style>
  <w:style w:type="character" w:styleId="DefaultParagraphFont" w:default="1">
    <w:name w:val="Default Paragraph Font"/>
    <w:uiPriority w:val="0"/>
    <w:qFormat/>
    <w:rPr/>
  </w:style>
  <w:style w:type="character" w:styleId="PageNumber">
    <w:name w:val="page number"/>
    <w:basedOn w:val="DefaultParagraphFont"/>
    <w:uiPriority w:val="0"/>
    <w:rPr/>
  </w:style>
  <w:style w:type="character" w:styleId="1Char" w:customStyle="1">
    <w:name w:val="Επικεφαλίδα 1 Char"/>
    <w:basedOn w:val="DefaultParagraphFont"/>
    <w:uiPriority w:val="0"/>
    <w:qFormat/>
    <w:rPr>
      <w:rFonts w:ascii="Cambria" w:hAnsi="Cambria" w:eastAsia="Times New Roman" w:cs="Arial"/>
      <w:b/>
      <w:bCs/>
      <w:i/>
      <w:color w:val="FFFFFF"/>
      <w:kern w:val="0"/>
      <w:sz w:val="28"/>
      <w:szCs w:val="28"/>
      <w:shd w:fill="0070C0" w:val="clear"/>
      <w:lang w:eastAsia="en-US"/>
    </w:rPr>
  </w:style>
  <w:style w:type="character" w:styleId="2Char" w:customStyle="1">
    <w:name w:val="Επικεφαλίδα 2 Char"/>
    <w:basedOn w:val="DefaultParagraphFont"/>
    <w:uiPriority w:val="0"/>
    <w:qFormat/>
    <w:rPr>
      <w:rFonts w:ascii="Calibri Light" w:hAnsi="Calibri Light" w:eastAsia="SimSun" w:cs="Times New Roman"/>
      <w:color w:val="2E75B5"/>
      <w:sz w:val="26"/>
      <w:szCs w:val="26"/>
      <w:lang w:eastAsia="en-US"/>
    </w:rPr>
  </w:style>
  <w:style w:type="character" w:styleId="3Char" w:customStyle="1">
    <w:name w:val="Επικεφαλίδα 3 Char"/>
    <w:basedOn w:val="DefaultParagraphFont"/>
    <w:uiPriority w:val="0"/>
    <w:qFormat/>
    <w:rPr>
      <w:rFonts w:ascii="Times New Roman" w:hAnsi="Times New Roman" w:eastAsia="Times New Roman" w:cs="Times New Roman"/>
      <w:kern w:val="2"/>
      <w:sz w:val="22"/>
      <w:szCs w:val="22"/>
      <w:lang w:eastAsia="zh-CN"/>
    </w:rPr>
  </w:style>
  <w:style w:type="character" w:styleId="Char" w:customStyle="1">
    <w:name w:val="Υπογραφή ηλεκτρονικού ταχυδρομείου Char"/>
    <w:basedOn w:val="DefaultParagraphFont"/>
    <w:uiPriority w:val="0"/>
    <w:qFormat/>
    <w:rPr>
      <w:rFonts w:ascii="Times New Roman" w:hAnsi="Times New Roman" w:eastAsia="Times New Roman" w:cs="Times New Roman"/>
      <w:b/>
      <w:bCs/>
      <w:i/>
      <w:iCs/>
      <w:color w:val="0070C0"/>
      <w:kern w:val="2"/>
      <w:sz w:val="24"/>
      <w:szCs w:val="24"/>
      <w:lang w:eastAsia="zh-CN"/>
    </w:rPr>
  </w:style>
  <w:style w:type="character" w:styleId="Char1" w:customStyle="1">
    <w:name w:val="Υποσέλιδο Char"/>
    <w:basedOn w:val="DefaultParagraphFont"/>
    <w:uiPriority w:val="0"/>
    <w:qFormat/>
    <w:rPr>
      <w:rFonts w:ascii="Times New Roman" w:hAnsi="Times New Roman" w:cs="Times New Roman"/>
    </w:rPr>
  </w:style>
  <w:style w:type="character" w:styleId="Char2" w:customStyle="1">
    <w:name w:val="Κεφαλίδα Char"/>
    <w:basedOn w:val="DefaultParagraphFont"/>
    <w:uiPriority w:val="0"/>
    <w:qFormat/>
    <w:rPr>
      <w:rFonts w:ascii="Times New Roman" w:hAnsi="Times New Roman" w:cs="Times New Roman"/>
    </w:rPr>
  </w:style>
  <w:style w:type="character" w:styleId="Char3" w:customStyle="1">
    <w:name w:val="Τίτλος Char"/>
    <w:basedOn w:val="DefaultParagraphFont"/>
    <w:uiPriority w:val="0"/>
    <w:qFormat/>
    <w:rPr>
      <w:rFonts w:ascii="Cambria" w:hAnsi="Cambria" w:eastAsia="Cambria" w:cs="Cambria"/>
      <w:b/>
      <w:bCs/>
      <w:color w:val="FF0000"/>
      <w:kern w:val="2"/>
      <w:sz w:val="22"/>
      <w:szCs w:val="22"/>
      <w:lang w:eastAsia="zh-CN"/>
    </w:rPr>
  </w:style>
  <w:style w:type="paragraph" w:styleId="Style11" w:customStyle="1">
    <w:name w:val="Επικεφαλίδα"/>
    <w:basedOn w:val="Normal"/>
    <w:next w:val="BodyText"/>
    <w:uiPriority w:val="0"/>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uiPriority w:val="0"/>
    <w:qFormat/>
    <w:pPr>
      <w:spacing w:lineRule="auto" w:line="276" w:before="0" w:after="140"/>
    </w:pPr>
    <w:rPr/>
  </w:style>
  <w:style w:type="paragraph" w:styleId="List">
    <w:name w:val="List"/>
    <w:basedOn w:val="Normal"/>
    <w:uiPriority w:val="0"/>
    <w:qFormat/>
    <w:pPr>
      <w:numPr>
        <w:ilvl w:val="0"/>
        <w:numId w:val="2"/>
      </w:numPr>
      <w:tabs>
        <w:tab w:val="clear" w:pos="340"/>
        <w:tab w:val="left" w:pos="283" w:leader="none"/>
      </w:tabs>
      <w:spacing w:before="0" w:after="0"/>
      <w:ind w:hanging="360" w:start="360"/>
    </w:pPr>
    <w:rPr>
      <w:rFonts w:eastAsia="SimSun"/>
      <w:kern w:val="2"/>
      <w:lang w:eastAsia="zh-CN"/>
    </w:rPr>
  </w:style>
  <w:style w:type="paragraph" w:styleId="Caption">
    <w:name w:val="caption"/>
    <w:basedOn w:val="Normal"/>
    <w:uiPriority w:val="0"/>
    <w:qFormat/>
    <w:pPr>
      <w:suppressLineNumbers/>
      <w:spacing w:before="120" w:after="120"/>
    </w:pPr>
    <w:rPr>
      <w:rFonts w:cs="Lucida Sans"/>
      <w:i/>
      <w:iCs/>
      <w:sz w:val="24"/>
      <w:szCs w:val="24"/>
    </w:rPr>
  </w:style>
  <w:style w:type="paragraph" w:styleId="Style12" w:customStyle="1">
    <w:name w:val="Ευρετήριο"/>
    <w:basedOn w:val="Normal"/>
    <w:uiPriority w:val="0"/>
    <w:qFormat/>
    <w:pPr>
      <w:suppressLineNumbers/>
    </w:pPr>
    <w:rPr>
      <w:rFonts w:cs="Lucida Sans"/>
    </w:rPr>
  </w:style>
  <w:style w:type="paragraph" w:styleId="user" w:customStyle="1">
    <w:name w:val="Επικεφαλίδα (user)"/>
    <w:basedOn w:val="Normal"/>
    <w:next w:val="BodyText"/>
    <w:uiPriority w:val="0"/>
    <w:qFormat/>
    <w:pPr>
      <w:keepNext w:val="true"/>
      <w:spacing w:before="240" w:after="120"/>
    </w:pPr>
    <w:rPr>
      <w:rFonts w:ascii="Liberation Sans" w:hAnsi="Liberation Sans" w:eastAsia="Microsoft YaHei" w:cs="Lucida Sans"/>
      <w:sz w:val="28"/>
      <w:szCs w:val="28"/>
    </w:rPr>
  </w:style>
  <w:style w:type="paragraph" w:styleId="user1" w:customStyle="1">
    <w:name w:val="Ευρετήριο (user)"/>
    <w:basedOn w:val="Normal"/>
    <w:uiPriority w:val="0"/>
    <w:qFormat/>
    <w:pPr>
      <w:suppressLineNumbers/>
    </w:pPr>
    <w:rPr>
      <w:rFonts w:cs="Lucida Sans"/>
    </w:rPr>
  </w:style>
  <w:style w:type="paragraph" w:styleId="E-mailSignature">
    <w:name w:val="E-mail Signature"/>
    <w:basedOn w:val="Normal"/>
    <w:uiPriority w:val="0"/>
    <w:qFormat/>
    <w:pPr>
      <w:spacing w:before="0" w:after="0"/>
      <w:ind w:end="567"/>
      <w:jc w:val="end"/>
    </w:pPr>
    <w:rPr>
      <w:rFonts w:eastAsia="Times New Roman"/>
      <w:b/>
      <w:bCs/>
      <w:i/>
      <w:iCs/>
      <w:color w:val="0070C0"/>
      <w:kern w:val="2"/>
      <w:sz w:val="24"/>
      <w:szCs w:val="24"/>
      <w:lang w:eastAsia="zh-CN"/>
    </w:rPr>
  </w:style>
  <w:style w:type="paragraph" w:styleId="user2" w:customStyle="1">
    <w:name w:val="Κεφαλίδα και υποσέλιδο (user)"/>
    <w:basedOn w:val="Normal"/>
    <w:uiPriority w:val="0"/>
    <w:qFormat/>
    <w:pPr/>
    <w:rPr/>
  </w:style>
  <w:style w:type="paragraph" w:styleId="Style13" w:customStyle="1">
    <w:name w:val="Κεφαλίδα και υποσέλιδο"/>
    <w:basedOn w:val="Normal"/>
    <w:uiPriority w:val="0"/>
    <w:qFormat/>
    <w:pPr/>
    <w:rPr/>
  </w:style>
  <w:style w:type="paragraph" w:styleId="Footer">
    <w:name w:val="footer"/>
    <w:basedOn w:val="Normal"/>
    <w:uiPriority w:val="0"/>
    <w:qFormat/>
    <w:pPr>
      <w:tabs>
        <w:tab w:val="center" w:pos="4153" w:leader="none"/>
        <w:tab w:val="right" w:pos="8306" w:leader="none"/>
      </w:tabs>
      <w:spacing w:lineRule="auto" w:line="240" w:before="0" w:after="0"/>
    </w:pPr>
    <w:rPr/>
  </w:style>
  <w:style w:type="paragraph" w:styleId="Header">
    <w:name w:val="header"/>
    <w:basedOn w:val="Normal"/>
    <w:uiPriority w:val="0"/>
    <w:qFormat/>
    <w:pPr>
      <w:tabs>
        <w:tab w:val="center" w:pos="4153" w:leader="none"/>
        <w:tab w:val="right" w:pos="8306" w:leader="none"/>
      </w:tabs>
      <w:spacing w:lineRule="auto" w:line="240" w:before="0" w:after="0"/>
    </w:pPr>
    <w:rPr/>
  </w:style>
  <w:style w:type="paragraph" w:styleId="NormalWeb">
    <w:name w:val="Normal (Web)"/>
    <w:basedOn w:val="Normal"/>
    <w:uiPriority w:val="0"/>
    <w:qFormat/>
    <w:pPr/>
    <w:rPr>
      <w:sz w:val="24"/>
      <w:szCs w:val="24"/>
    </w:rPr>
  </w:style>
  <w:style w:type="paragraph" w:styleId="Title">
    <w:name w:val="Title"/>
    <w:basedOn w:val="Normal"/>
    <w:next w:val="Normal"/>
    <w:uiPriority w:val="0"/>
    <w:qFormat/>
    <w:pPr>
      <w:keepNext w:val="true"/>
      <w:numPr>
        <w:ilvl w:val="0"/>
        <w:numId w:val="0"/>
      </w:numPr>
      <w:spacing w:before="120" w:after="60"/>
      <w:ind w:start="283"/>
      <w:outlineLvl w:val="0"/>
    </w:pPr>
    <w:rPr>
      <w:rFonts w:ascii="Cambria" w:hAnsi="Cambria" w:eastAsia="Cambria" w:cs="Cambria"/>
      <w:b/>
      <w:bCs/>
      <w:color w:val="FF0000"/>
      <w:kern w:val="2"/>
      <w:lang w:eastAsia="zh-CN"/>
    </w:rPr>
  </w:style>
  <w:style w:type="paragraph" w:styleId="TOC1">
    <w:name w:val="toc 1"/>
    <w:basedOn w:val="Normal"/>
    <w:next w:val="Normal"/>
    <w:uiPriority w:val="0"/>
    <w:qFormat/>
    <w:pPr>
      <w:spacing w:before="0" w:after="0"/>
    </w:pPr>
    <w:rPr/>
  </w:style>
  <w:style w:type="paragraph" w:styleId="i" w:customStyle="1">
    <w:name w:val="Αριθμός i"/>
    <w:basedOn w:val="Normal"/>
    <w:uiPriority w:val="0"/>
    <w:qFormat/>
    <w:pPr>
      <w:numPr>
        <w:ilvl w:val="0"/>
        <w:numId w:val="3"/>
      </w:numPr>
      <w:tabs>
        <w:tab w:val="clear" w:pos="340"/>
      </w:tabs>
      <w:ind w:hanging="340" w:start="340"/>
    </w:pPr>
    <w:rPr>
      <w:rFonts w:eastAsia="Times New Roman"/>
      <w:szCs w:val="20"/>
      <w:lang w:eastAsia="el-GR"/>
    </w:rPr>
  </w:style>
  <w:style w:type="paragraph" w:styleId="abc" w:customStyle="1">
    <w:name w:val="abc"/>
    <w:basedOn w:val="Normal"/>
    <w:uiPriority w:val="0"/>
    <w:qFormat/>
    <w:pPr>
      <w:ind w:hanging="284" w:start="681"/>
    </w:pPr>
    <w:rPr/>
  </w:style>
  <w:style w:type="paragraph" w:styleId="1" w:customStyle="1">
    <w:name w:val="Αριθμός 1"/>
    <w:basedOn w:val="Normal"/>
    <w:uiPriority w:val="0"/>
    <w:qFormat/>
    <w:pPr>
      <w:numPr>
        <w:ilvl w:val="1"/>
        <w:numId w:val="4"/>
      </w:numPr>
      <w:spacing w:before="0" w:after="0"/>
      <w:ind w:hanging="318" w:start="375"/>
    </w:pPr>
    <w:rPr>
      <w:rFonts w:eastAsia="Times New Roman"/>
      <w:szCs w:val="20"/>
      <w:lang w:eastAsia="el-GR"/>
    </w:rPr>
  </w:style>
  <w:style w:type="paragraph" w:styleId="Style14" w:customStyle="1">
    <w:name w:val="Αριθμός"/>
    <w:basedOn w:val="Normal"/>
    <w:uiPriority w:val="0"/>
    <w:qFormat/>
    <w:pPr>
      <w:numPr>
        <w:ilvl w:val="0"/>
        <w:numId w:val="5"/>
      </w:numPr>
      <w:tabs>
        <w:tab w:val="clear" w:pos="340"/>
        <w:tab w:val="left" w:pos="425" w:leader="none"/>
      </w:tabs>
      <w:spacing w:before="120" w:after="0"/>
      <w:ind w:hanging="360" w:start="360"/>
    </w:pPr>
    <w:rPr>
      <w:rFonts w:eastAsia="Times New Roman"/>
      <w:szCs w:val="24"/>
      <w:shd w:fill="FFFFFF" w:val="clear"/>
      <w:lang w:eastAsia="el-GR"/>
    </w:rPr>
  </w:style>
  <w:style w:type="paragraph" w:styleId="Style15" w:customStyle="1">
    <w:name w:val="ερώτημα"/>
    <w:basedOn w:val="Normal"/>
    <w:uiPriority w:val="0"/>
    <w:qFormat/>
    <w:pPr>
      <w:spacing w:before="0" w:after="0"/>
      <w:ind w:hanging="340" w:start="680"/>
    </w:pPr>
    <w:rPr>
      <w:rFonts w:eastAsia="SimSun"/>
      <w:kern w:val="2"/>
      <w:lang w:eastAsia="zh-CN"/>
    </w:rPr>
  </w:style>
  <w:style w:type="paragraph" w:styleId="Style16" w:customStyle="1">
    <w:name w:val="Απάντηση"/>
    <w:basedOn w:val="Heading2"/>
    <w:next w:val="Normal"/>
    <w:uiPriority w:val="0"/>
    <w:qFormat/>
    <w:pPr>
      <w:spacing w:before="80" w:after="80"/>
      <w:ind w:start="113"/>
    </w:pPr>
    <w:rPr>
      <w:rFonts w:ascii="Times New Roman" w:hAnsi="Times New Roman" w:eastAsia="Cambria" w:cs="Cambria"/>
      <w:b/>
      <w:bCs/>
      <w:i/>
      <w:iCs/>
      <w:color w:val="0070C0"/>
      <w:kern w:val="2"/>
      <w:sz w:val="24"/>
      <w:szCs w:val="24"/>
      <w:lang w:eastAsia="zh-CN"/>
    </w:rPr>
  </w:style>
  <w:style w:type="paragraph" w:styleId="11" w:customStyle="1">
    <w:name w:val="Λίστα1"/>
    <w:basedOn w:val="Normal"/>
    <w:uiPriority w:val="0"/>
    <w:qFormat/>
    <w:pPr>
      <w:numPr>
        <w:ilvl w:val="0"/>
        <w:numId w:val="6"/>
      </w:numPr>
      <w:spacing w:before="0" w:after="0"/>
      <w:ind w:hanging="340" w:start="340"/>
    </w:pPr>
    <w:rPr>
      <w:rFonts w:eastAsia="Times New Roman"/>
      <w:kern w:val="2"/>
      <w:lang w:eastAsia="zh-CN"/>
    </w:rPr>
  </w:style>
  <w:style w:type="paragraph" w:styleId="Style17" w:customStyle="1">
    <w:name w:val="εσοχή"/>
    <w:basedOn w:val="Normal"/>
    <w:uiPriority w:val="0"/>
    <w:qFormat/>
    <w:pPr>
      <w:ind w:start="340"/>
    </w:pPr>
    <w:rPr/>
  </w:style>
  <w:style w:type="paragraph" w:styleId="Style18" w:customStyle="1">
    <w:name w:val="Περιεχόμενα πλαισίου"/>
    <w:basedOn w:val="Normal"/>
    <w:uiPriority w:val="0"/>
    <w:qFormat/>
    <w:pPr/>
    <w:rPr/>
  </w:style>
  <w:style w:type="paragraph" w:styleId="user3" w:customStyle="1">
    <w:name w:val="Περιεχόμενα πλαισίου (user)"/>
    <w:basedOn w:val="Normal"/>
    <w:uiPriority w:val="0"/>
    <w:qFormat/>
    <w:pPr/>
    <w:rPr/>
  </w:style>
  <w:style w:type="paragraph" w:styleId="Style19" w:customStyle="1">
    <w:name w:val="Κείμενο"/>
    <w:basedOn w:val="Caption"/>
    <w:uiPriority w:val="0"/>
    <w:qFormat/>
    <w:pPr/>
    <w:rPr/>
  </w:style>
  <w:style w:type="paragraph" w:styleId="user4" w:customStyle="1">
    <w:name w:val="Κείμενο (user)"/>
    <w:basedOn w:val="Caption"/>
    <w:uiPriority w:val="0"/>
    <w:qFormat/>
    <w:pPr/>
    <w:rPr>
      <w:i w:val="false"/>
      <w:sz w:val="22"/>
    </w:rPr>
  </w:style>
  <w:style w:type="paragraph" w:styleId="Style20" w:customStyle="1">
    <w:name w:val="Βασικό"/>
    <w:basedOn w:val="NormalWeb"/>
    <w:uiPriority w:val="0"/>
    <w:qFormat/>
    <w:pPr/>
    <w:rPr>
      <w:sz w:val="22"/>
    </w:rPr>
  </w:style>
  <w:style w:type="paragraph" w:styleId="Style21" w:customStyle="1">
    <w:name w:val="Λίστα"/>
    <w:basedOn w:val="i"/>
    <w:uiPriority w:val="0"/>
    <w:qFormat/>
    <w:pPr/>
    <w:rPr/>
  </w:style>
  <w:style w:type="table" w:default="1" w:styleId="6">
    <w:name w:val="Normal Table"/>
    <w:uiPriority w:val="0"/>
    <w:semiHidden/>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oleObject" Target="embeddings/oleObject2.bin"/><Relationship Id="rId5" Type="http://schemas.openxmlformats.org/officeDocument/2006/relationships/image" Target="media/image2.wmf"/><Relationship Id="rId6" Type="http://schemas.openxmlformats.org/officeDocument/2006/relationships/image" Target="media/image3.wmf"/><Relationship Id="rId7" Type="http://schemas.openxmlformats.org/officeDocument/2006/relationships/image" Target="media/image4.wmf"/><Relationship Id="rId8" Type="http://schemas.openxmlformats.org/officeDocument/2006/relationships/image" Target="media/image5.wmf"/><Relationship Id="rId9" Type="http://schemas.openxmlformats.org/officeDocument/2006/relationships/oleObject" Target="embeddings/oleObject3.bin"/><Relationship Id="rId10" Type="http://schemas.openxmlformats.org/officeDocument/2006/relationships/image" Target="media/image6.wmf"/><Relationship Id="rId11" Type="http://schemas.openxmlformats.org/officeDocument/2006/relationships/image" Target="media/image7.wmf"/><Relationship Id="rId12" Type="http://schemas.openxmlformats.org/officeDocument/2006/relationships/image" Target="media/image8.wmf"/><Relationship Id="rId13" Type="http://schemas.openxmlformats.org/officeDocument/2006/relationships/image" Target="media/image9.wmf"/><Relationship Id="rId14" Type="http://schemas.openxmlformats.org/officeDocument/2006/relationships/image" Target="media/image10.wmf"/><Relationship Id="rId15" Type="http://schemas.openxmlformats.org/officeDocument/2006/relationships/image" Target="media/image11.wmf"/><Relationship Id="rId16" Type="http://schemas.openxmlformats.org/officeDocument/2006/relationships/image" Target="media/image12.wmf"/><Relationship Id="rId17" Type="http://schemas.openxmlformats.org/officeDocument/2006/relationships/image" Target="media/image13.wmf"/><Relationship Id="rId18" Type="http://schemas.openxmlformats.org/officeDocument/2006/relationships/image" Target="media/image14.wmf"/><Relationship Id="rId19" Type="http://schemas.openxmlformats.org/officeDocument/2006/relationships/image" Target="media/image15.wmf"/><Relationship Id="rId20" Type="http://schemas.openxmlformats.org/officeDocument/2006/relationships/oleObject" Target="embeddings/oleObject4.bin"/><Relationship Id="rId21" Type="http://schemas.openxmlformats.org/officeDocument/2006/relationships/image" Target="media/image16.wmf"/><Relationship Id="rId22" Type="http://schemas.openxmlformats.org/officeDocument/2006/relationships/oleObject" Target="embeddings/oleObject5.bin"/><Relationship Id="rId23" Type="http://schemas.openxmlformats.org/officeDocument/2006/relationships/image" Target="media/image17.wmf"/><Relationship Id="rId24" Type="http://schemas.openxmlformats.org/officeDocument/2006/relationships/image" Target="media/image18.wmf"/><Relationship Id="rId25" Type="http://schemas.openxmlformats.org/officeDocument/2006/relationships/header" Target="header1.xml"/><Relationship Id="rId26" Type="http://schemas.openxmlformats.org/officeDocument/2006/relationships/header" Target="header2.xml"/><Relationship Id="rId27" Type="http://schemas.openxmlformats.org/officeDocument/2006/relationships/header" Target="header3.xml"/><Relationship Id="rId28" Type="http://schemas.openxmlformats.org/officeDocument/2006/relationships/footer" Target="footer1.xml"/><Relationship Id="rId29" Type="http://schemas.openxmlformats.org/officeDocument/2006/relationships/footer" Target="footer2.xml"/><Relationship Id="rId30" Type="http://schemas.openxmlformats.org/officeDocument/2006/relationships/footer" Target="footer3.xml"/><Relationship Id="rId31" Type="http://schemas.openxmlformats.org/officeDocument/2006/relationships/numbering" Target="numbering.xml"/><Relationship Id="rId32" Type="http://schemas.openxmlformats.org/officeDocument/2006/relationships/fontTable" Target="fontTable.xml"/><Relationship Id="rId33" Type="http://schemas.openxmlformats.org/officeDocument/2006/relationships/settings" Target="settings.xml"/><Relationship Id="rId34" Type="http://schemas.openxmlformats.org/officeDocument/2006/relationships/theme" Target="theme/theme1.xml"/><Relationship Id="rId3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1027"/>
    <customShpInfo spid="_x0000_s1028"/>
    <customShpInfo spid="_x0000_s1029"/>
    <customShpInfo spid="_x0000_s1030"/>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1</Template>
  <TotalTime>142</TotalTime>
  <Application>LibreOffice/26.2.3.2$Windows_X86_64 LibreOffice_project/70e089b17412e4cb7773e41413306b17a2328c34</Application>
  <AppVersion>15.0000</AppVersion>
  <Pages>2</Pages>
  <Words>775</Words>
  <Characters>3960</Characters>
  <CharactersWithSpaces>4713</CharactersWithSpaces>
  <Paragraphs>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2026-06-11T07:14:00Z</dcterms:created>
  <dc:creator>ΔΜ</dc:creator>
  <dc:description/>
  <dc:language>el-GR</dc:language>
  <cp:lastModifiedBy>ΔΜ</cp:lastModifiedBy>
  <cp:lastPrinted>2026-06-11T17:52:08Z</cp:lastPrinted>
  <dcterms:modified xsi:type="dcterms:W3CDTF">2026-06-13T09:48:15Z</dcterms:modified>
  <cp:revision>37</cp:revision>
  <dc:subject/>
  <dc:title>Όπου κάτι να θυμίζει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D019F45414C44087AE08D5415F83DAE0_12</vt:lpwstr>
  </property>
  <property fmtid="{D5CDD505-2E9C-101B-9397-08002B2CF9AE}" pid="3" name="KSOProductBuildVer">
    <vt:lpwstr>1033-12.1.0.26880</vt:lpwstr>
  </property>
  <property fmtid="{D5CDD505-2E9C-101B-9397-08002B2CF9AE}" pid="4" name="KSOTemplateDocerSaveRecord">
    <vt:lpwstr>eyJoZGlkIjoiNjRiNzkwNTVlYWM4YmNkMWEzMjdjMjhjNzkxZDI4NDMiLCJ1c2VySWQiOiI2NTk3MDcxMzcxOTc0In0=</vt:lpwstr>
  </property>
</Properties>
</file>