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D9" w:rsidRPr="00C744F7" w:rsidRDefault="001557D9" w:rsidP="00C744F7">
      <w:pPr>
        <w:tabs>
          <w:tab w:val="left" w:pos="8810"/>
        </w:tabs>
        <w:spacing w:before="77" w:line="355" w:lineRule="exact"/>
        <w:rPr>
          <w:sz w:val="20"/>
          <w:lang w:val="en-US"/>
        </w:rPr>
      </w:pPr>
    </w:p>
    <w:p w:rsidR="001557D9" w:rsidRPr="00C744F7" w:rsidRDefault="00C744F7" w:rsidP="00C744F7">
      <w:pPr>
        <w:pStyle w:val="Heading1"/>
        <w:spacing w:line="252" w:lineRule="exact"/>
        <w:ind w:left="2036" w:right="1813" w:firstLine="0"/>
        <w:jc w:val="center"/>
        <w:rPr>
          <w:lang w:val="en-US"/>
        </w:rPr>
      </w:pPr>
      <w:r>
        <w:t>ΕΝΑΣΤΩΤΑΣ ΠΑΡΑΤΑΤΙΚΟΣ ΑΟΡΙΣΤΟΣ</w:t>
      </w:r>
    </w:p>
    <w:p w:rsidR="00C744F7" w:rsidRDefault="00C744F7" w:rsidP="00C744F7">
      <w:pPr>
        <w:tabs>
          <w:tab w:val="left" w:pos="5424"/>
        </w:tabs>
        <w:spacing w:before="104"/>
        <w:ind w:right="134"/>
        <w:rPr>
          <w:sz w:val="24"/>
        </w:rPr>
      </w:pPr>
      <w:r>
        <w:rPr>
          <w:sz w:val="24"/>
        </w:rPr>
        <w:t xml:space="preserve">       </w:t>
      </w:r>
    </w:p>
    <w:p w:rsidR="001557D9" w:rsidRDefault="00C744F7" w:rsidP="00C744F7">
      <w:pPr>
        <w:tabs>
          <w:tab w:val="left" w:pos="5424"/>
        </w:tabs>
        <w:spacing w:before="104"/>
        <w:ind w:right="134"/>
        <w:rPr>
          <w:rFonts w:ascii="Times New Roman" w:hAnsi="Times New Roman"/>
          <w:sz w:val="24"/>
        </w:rPr>
      </w:pPr>
      <w:r>
        <w:rPr>
          <w:sz w:val="24"/>
        </w:rPr>
        <w:t xml:space="preserve">        </w:t>
      </w:r>
      <w:r w:rsidR="005B3A3A">
        <w:rPr>
          <w:sz w:val="24"/>
        </w:rPr>
        <w:t>Όνομα:</w:t>
      </w:r>
      <w:r w:rsidR="005B3A3A">
        <w:rPr>
          <w:spacing w:val="12"/>
          <w:sz w:val="24"/>
        </w:rPr>
        <w:t xml:space="preserve"> </w:t>
      </w:r>
      <w:r w:rsidR="005B3A3A">
        <w:rPr>
          <w:rFonts w:ascii="Times New Roman" w:hAnsi="Times New Roman"/>
          <w:sz w:val="24"/>
          <w:u w:val="thick"/>
        </w:rPr>
        <w:t xml:space="preserve"> </w:t>
      </w:r>
      <w:r w:rsidR="005B3A3A">
        <w:rPr>
          <w:rFonts w:ascii="Times New Roman" w:hAnsi="Times New Roman"/>
          <w:sz w:val="24"/>
          <w:u w:val="thick"/>
        </w:rPr>
        <w:tab/>
      </w:r>
    </w:p>
    <w:p w:rsidR="001557D9" w:rsidRDefault="001557D9">
      <w:pPr>
        <w:pStyle w:val="a3"/>
        <w:spacing w:before="9"/>
        <w:rPr>
          <w:rFonts w:ascii="Times New Roman"/>
          <w:sz w:val="19"/>
        </w:rPr>
      </w:pPr>
    </w:p>
    <w:p w:rsidR="001557D9" w:rsidRDefault="001557D9">
      <w:pPr>
        <w:pStyle w:val="a3"/>
        <w:rPr>
          <w:sz w:val="30"/>
        </w:rPr>
      </w:pPr>
    </w:p>
    <w:p w:rsidR="001557D9" w:rsidRDefault="001557D9">
      <w:pPr>
        <w:pStyle w:val="a3"/>
        <w:rPr>
          <w:sz w:val="23"/>
        </w:rPr>
      </w:pPr>
    </w:p>
    <w:p w:rsidR="001557D9" w:rsidRDefault="005B3A3A">
      <w:pPr>
        <w:pStyle w:val="Heading1"/>
        <w:numPr>
          <w:ilvl w:val="0"/>
          <w:numId w:val="1"/>
        </w:numPr>
        <w:tabs>
          <w:tab w:val="left" w:pos="478"/>
        </w:tabs>
        <w:spacing w:after="50"/>
        <w:ind w:hanging="361"/>
      </w:pPr>
      <w:r>
        <w:t xml:space="preserve">Κλίνω το ρήμα </w:t>
      </w:r>
      <w:r w:rsidR="00C744F7">
        <w:rPr>
          <w:u w:val="thick"/>
        </w:rPr>
        <w:t>πετώ</w:t>
      </w:r>
      <w:r>
        <w:t xml:space="preserve"> στον Ενεστώτα, Παρατατικό και Αόριστο της Ενεργητικής</w:t>
      </w:r>
      <w:r>
        <w:rPr>
          <w:spacing w:val="-25"/>
        </w:rPr>
        <w:t xml:space="preserve"> </w:t>
      </w:r>
      <w:r>
        <w:t>φωνής: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081"/>
        <w:gridCol w:w="3081"/>
      </w:tblGrid>
      <w:tr w:rsidR="001557D9">
        <w:trPr>
          <w:trHeight w:val="239"/>
        </w:trPr>
        <w:tc>
          <w:tcPr>
            <w:tcW w:w="9241" w:type="dxa"/>
            <w:gridSpan w:val="3"/>
          </w:tcPr>
          <w:p w:rsidR="001557D9" w:rsidRDefault="005B3A3A">
            <w:pPr>
              <w:pStyle w:val="TableParagraph"/>
              <w:spacing w:line="220" w:lineRule="exact"/>
              <w:ind w:left="3484" w:right="3479"/>
              <w:jc w:val="center"/>
              <w:rPr>
                <w:b/>
              </w:rPr>
            </w:pPr>
            <w:r>
              <w:rPr>
                <w:b/>
              </w:rPr>
              <w:t>ΕΝΕΡΓΗΤΙΚΗ ΦΩΝΗ</w:t>
            </w:r>
          </w:p>
        </w:tc>
      </w:tr>
      <w:tr w:rsidR="001557D9">
        <w:trPr>
          <w:trHeight w:val="241"/>
        </w:trPr>
        <w:tc>
          <w:tcPr>
            <w:tcW w:w="3079" w:type="dxa"/>
          </w:tcPr>
          <w:p w:rsidR="001557D9" w:rsidRDefault="005B3A3A">
            <w:pPr>
              <w:pStyle w:val="TableParagraph"/>
              <w:spacing w:line="222" w:lineRule="exact"/>
              <w:ind w:left="995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081" w:type="dxa"/>
          </w:tcPr>
          <w:p w:rsidR="001557D9" w:rsidRDefault="005B3A3A">
            <w:pPr>
              <w:pStyle w:val="TableParagraph"/>
              <w:spacing w:line="222" w:lineRule="exact"/>
              <w:ind w:left="890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081" w:type="dxa"/>
          </w:tcPr>
          <w:p w:rsidR="001557D9" w:rsidRDefault="005B3A3A">
            <w:pPr>
              <w:pStyle w:val="TableParagraph"/>
              <w:spacing w:line="222" w:lineRule="exact"/>
              <w:ind w:left="1063" w:right="1057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Pr="00C744F7" w:rsidRDefault="00C744F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πετώ</w:t>
            </w:r>
          </w:p>
        </w:tc>
        <w:tc>
          <w:tcPr>
            <w:tcW w:w="3081" w:type="dxa"/>
          </w:tcPr>
          <w:p w:rsidR="001557D9" w:rsidRDefault="00C744F7">
            <w:pPr>
              <w:pStyle w:val="TableParagraph"/>
              <w:rPr>
                <w:rFonts w:ascii="Times New Roman"/>
              </w:rPr>
            </w:pPr>
            <w:r w:rsidRPr="00C744F7">
              <w:rPr>
                <w:rFonts w:ascii="Times New Roman"/>
                <w:sz w:val="24"/>
                <w:szCs w:val="24"/>
              </w:rPr>
              <w:t>πετούσα</w:t>
            </w:r>
          </w:p>
        </w:tc>
        <w:tc>
          <w:tcPr>
            <w:tcW w:w="3081" w:type="dxa"/>
          </w:tcPr>
          <w:p w:rsidR="001557D9" w:rsidRDefault="00C744F7">
            <w:pPr>
              <w:pStyle w:val="TableParagraph"/>
              <w:rPr>
                <w:rFonts w:ascii="Times New Roman"/>
              </w:rPr>
            </w:pPr>
            <w:r w:rsidRPr="00C744F7">
              <w:rPr>
                <w:rFonts w:ascii="Times New Roman"/>
                <w:sz w:val="24"/>
                <w:szCs w:val="24"/>
              </w:rPr>
              <w:t>πέταξα</w:t>
            </w: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62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</w:tbl>
    <w:p w:rsidR="00C744F7" w:rsidRDefault="00C744F7" w:rsidP="00C744F7">
      <w:pPr>
        <w:pStyle w:val="a4"/>
        <w:tabs>
          <w:tab w:val="left" w:pos="478"/>
        </w:tabs>
        <w:spacing w:before="239" w:after="51"/>
        <w:ind w:left="477" w:firstLine="0"/>
        <w:rPr>
          <w:sz w:val="24"/>
        </w:rPr>
      </w:pPr>
    </w:p>
    <w:p w:rsidR="001557D9" w:rsidRDefault="005B3A3A">
      <w:pPr>
        <w:pStyle w:val="a4"/>
        <w:numPr>
          <w:ilvl w:val="0"/>
          <w:numId w:val="1"/>
        </w:numPr>
        <w:tabs>
          <w:tab w:val="left" w:pos="478"/>
        </w:tabs>
        <w:spacing w:before="239" w:after="51"/>
        <w:ind w:hanging="361"/>
        <w:rPr>
          <w:sz w:val="24"/>
        </w:rPr>
      </w:pPr>
      <w:r>
        <w:rPr>
          <w:sz w:val="24"/>
        </w:rPr>
        <w:t xml:space="preserve">Κλίνω το ρήμα </w:t>
      </w:r>
      <w:r w:rsidR="00C744F7">
        <w:rPr>
          <w:sz w:val="24"/>
          <w:u w:val="thick"/>
        </w:rPr>
        <w:t>πετώ</w:t>
      </w:r>
      <w:r>
        <w:rPr>
          <w:sz w:val="24"/>
        </w:rPr>
        <w:t xml:space="preserve"> στον Ενεστώτα, Παρατατικό και Αόριστο της Παθητικής</w:t>
      </w:r>
      <w:r>
        <w:rPr>
          <w:spacing w:val="-23"/>
          <w:sz w:val="24"/>
        </w:rPr>
        <w:t xml:space="preserve"> </w:t>
      </w:r>
      <w:r>
        <w:rPr>
          <w:sz w:val="24"/>
        </w:rPr>
        <w:t>φωνής: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3081"/>
        <w:gridCol w:w="3081"/>
      </w:tblGrid>
      <w:tr w:rsidR="001557D9">
        <w:trPr>
          <w:trHeight w:val="239"/>
        </w:trPr>
        <w:tc>
          <w:tcPr>
            <w:tcW w:w="9241" w:type="dxa"/>
            <w:gridSpan w:val="3"/>
          </w:tcPr>
          <w:p w:rsidR="001557D9" w:rsidRDefault="005B3A3A">
            <w:pPr>
              <w:pStyle w:val="TableParagraph"/>
              <w:spacing w:line="220" w:lineRule="exact"/>
              <w:ind w:left="3484" w:right="3477"/>
              <w:jc w:val="center"/>
              <w:rPr>
                <w:b/>
              </w:rPr>
            </w:pPr>
            <w:r>
              <w:rPr>
                <w:b/>
              </w:rPr>
              <w:t>ΠΑΘΗΤΙΚΗ ΦΩΝΗ</w:t>
            </w:r>
          </w:p>
        </w:tc>
      </w:tr>
      <w:tr w:rsidR="001557D9">
        <w:trPr>
          <w:trHeight w:val="239"/>
        </w:trPr>
        <w:tc>
          <w:tcPr>
            <w:tcW w:w="3079" w:type="dxa"/>
          </w:tcPr>
          <w:p w:rsidR="001557D9" w:rsidRDefault="005B3A3A">
            <w:pPr>
              <w:pStyle w:val="TableParagraph"/>
              <w:spacing w:line="220" w:lineRule="exact"/>
              <w:ind w:left="995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081" w:type="dxa"/>
          </w:tcPr>
          <w:p w:rsidR="001557D9" w:rsidRDefault="005B3A3A">
            <w:pPr>
              <w:pStyle w:val="TableParagraph"/>
              <w:spacing w:line="220" w:lineRule="exact"/>
              <w:ind w:left="890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081" w:type="dxa"/>
          </w:tcPr>
          <w:p w:rsidR="001557D9" w:rsidRDefault="005B3A3A">
            <w:pPr>
              <w:pStyle w:val="TableParagraph"/>
              <w:spacing w:line="220" w:lineRule="exact"/>
              <w:ind w:left="1063" w:right="1057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1557D9">
        <w:trPr>
          <w:trHeight w:val="362"/>
        </w:trPr>
        <w:tc>
          <w:tcPr>
            <w:tcW w:w="3079" w:type="dxa"/>
          </w:tcPr>
          <w:p w:rsidR="001557D9" w:rsidRPr="00C744F7" w:rsidRDefault="00C744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πετιέμαι</w:t>
            </w:r>
          </w:p>
        </w:tc>
        <w:tc>
          <w:tcPr>
            <w:tcW w:w="3081" w:type="dxa"/>
          </w:tcPr>
          <w:p w:rsidR="001557D9" w:rsidRPr="00C744F7" w:rsidRDefault="00C744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πετιόμουν</w:t>
            </w:r>
          </w:p>
        </w:tc>
        <w:tc>
          <w:tcPr>
            <w:tcW w:w="3081" w:type="dxa"/>
          </w:tcPr>
          <w:p w:rsidR="001557D9" w:rsidRPr="00C744F7" w:rsidRDefault="00C744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πετάχτηκα</w:t>
            </w: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59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62"/>
        </w:trPr>
        <w:tc>
          <w:tcPr>
            <w:tcW w:w="3079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1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</w:tbl>
    <w:p w:rsidR="001557D9" w:rsidRDefault="001557D9">
      <w:pPr>
        <w:rPr>
          <w:rFonts w:ascii="Times New Roman"/>
        </w:rPr>
      </w:pPr>
    </w:p>
    <w:p w:rsidR="00C744F7" w:rsidRDefault="00C744F7">
      <w:pPr>
        <w:rPr>
          <w:rFonts w:ascii="Times New Roman"/>
        </w:rPr>
      </w:pPr>
    </w:p>
    <w:p w:rsidR="00C744F7" w:rsidRDefault="00C744F7" w:rsidP="00C744F7">
      <w:pPr>
        <w:pStyle w:val="a3"/>
        <w:spacing w:before="101" w:line="273" w:lineRule="exact"/>
        <w:rPr>
          <w:rFonts w:ascii="Times New Roman"/>
        </w:rPr>
      </w:pPr>
    </w:p>
    <w:p w:rsidR="00C744F7" w:rsidRDefault="00C744F7" w:rsidP="00C744F7">
      <w:pPr>
        <w:pStyle w:val="a3"/>
        <w:spacing w:before="101" w:line="273" w:lineRule="exact"/>
      </w:pPr>
      <w:r>
        <w:rPr>
          <w:rFonts w:ascii="Times New Roman"/>
        </w:rPr>
        <w:t xml:space="preserve">                            </w:t>
      </w:r>
      <w:r>
        <w:t>Όλες οι λέξεις όπως και τα ρήματα έχουν θέμα κατάληξη και χαρακτήρα.</w:t>
      </w:r>
    </w:p>
    <w:p w:rsidR="00C744F7" w:rsidRDefault="00C744F7" w:rsidP="00C744F7">
      <w:pPr>
        <w:pStyle w:val="a3"/>
        <w:spacing w:before="20" w:line="187" w:lineRule="auto"/>
        <w:ind w:left="1571" w:right="3174"/>
        <w:rPr>
          <w:b/>
        </w:rPr>
      </w:pPr>
    </w:p>
    <w:p w:rsidR="00C744F7" w:rsidRDefault="00C744F7" w:rsidP="00C744F7">
      <w:pPr>
        <w:pStyle w:val="a3"/>
        <w:spacing w:before="20" w:line="187" w:lineRule="auto"/>
        <w:ind w:left="1571" w:right="3174"/>
      </w:pPr>
      <w:r>
        <w:rPr>
          <w:b/>
        </w:rPr>
        <w:t xml:space="preserve">Θέμα </w:t>
      </w:r>
      <w:r>
        <w:t xml:space="preserve">είναι το μέρος της λέξης που δεν αλλάζει. </w:t>
      </w:r>
    </w:p>
    <w:p w:rsidR="00C744F7" w:rsidRDefault="00C744F7" w:rsidP="00C744F7">
      <w:pPr>
        <w:pStyle w:val="a3"/>
        <w:spacing w:before="20" w:line="187" w:lineRule="auto"/>
        <w:ind w:left="1571" w:right="3174"/>
      </w:pPr>
      <w:r>
        <w:rPr>
          <w:b/>
        </w:rPr>
        <w:t xml:space="preserve">Κατάληξη </w:t>
      </w:r>
      <w:r>
        <w:t xml:space="preserve">είναι το μέρος της λέξης που αλλάζει. </w:t>
      </w:r>
    </w:p>
    <w:p w:rsidR="00C744F7" w:rsidRDefault="00C744F7" w:rsidP="00C744F7">
      <w:pPr>
        <w:pStyle w:val="a3"/>
        <w:spacing w:before="20" w:line="187" w:lineRule="auto"/>
        <w:ind w:left="1571" w:right="3174"/>
      </w:pPr>
      <w:r>
        <w:rPr>
          <w:b/>
        </w:rPr>
        <w:t xml:space="preserve">Χαρακτήρας </w:t>
      </w:r>
      <w:r>
        <w:t>λέγεται το τελευταίο γράμμα του θέματος.</w:t>
      </w:r>
    </w:p>
    <w:p w:rsidR="00C744F7" w:rsidRDefault="00C744F7" w:rsidP="00C744F7">
      <w:pPr>
        <w:pStyle w:val="a3"/>
        <w:tabs>
          <w:tab w:val="left" w:pos="2987"/>
        </w:tabs>
        <w:spacing w:before="3" w:line="187" w:lineRule="auto"/>
        <w:ind w:left="2033" w:right="2456" w:hanging="463"/>
      </w:pPr>
      <w:r>
        <w:t>π.χ.</w:t>
      </w:r>
      <w:r>
        <w:rPr>
          <w:spacing w:val="-2"/>
        </w:rPr>
        <w:t xml:space="preserve"> </w:t>
      </w:r>
      <w:r>
        <w:t>γράφω:</w:t>
      </w:r>
      <w:r>
        <w:tab/>
      </w:r>
      <w:proofErr w:type="spellStart"/>
      <w:r>
        <w:t>γραφ</w:t>
      </w:r>
      <w:proofErr w:type="spellEnd"/>
      <w: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 xml:space="preserve">θέμα, ω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 xml:space="preserve">κατάληξη, φ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χαρακτήρας αγαπάς:</w:t>
      </w:r>
      <w:r>
        <w:tab/>
      </w:r>
      <w:proofErr w:type="spellStart"/>
      <w:r>
        <w:t>αγαπ</w:t>
      </w:r>
      <w:proofErr w:type="spellEnd"/>
      <w: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 xml:space="preserve">θέμα, ας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 xml:space="preserve">κατάληξη, π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17"/>
        </w:rPr>
        <w:t xml:space="preserve"> </w:t>
      </w:r>
      <w:r>
        <w:t>χαρακτήρας</w:t>
      </w:r>
    </w:p>
    <w:p w:rsidR="00C744F7" w:rsidRDefault="00C744F7" w:rsidP="00C744F7">
      <w:pPr>
        <w:pStyle w:val="a3"/>
        <w:rPr>
          <w:sz w:val="20"/>
        </w:rPr>
      </w:pPr>
    </w:p>
    <w:p w:rsidR="00C744F7" w:rsidRDefault="00C744F7" w:rsidP="00C744F7">
      <w:pPr>
        <w:pStyle w:val="a3"/>
        <w:rPr>
          <w:sz w:val="20"/>
        </w:rPr>
      </w:pPr>
    </w:p>
    <w:p w:rsidR="00C744F7" w:rsidRDefault="00C744F7" w:rsidP="00C744F7">
      <w:pPr>
        <w:pStyle w:val="a3"/>
        <w:spacing w:before="9"/>
        <w:rPr>
          <w:sz w:val="15"/>
        </w:rPr>
      </w:pPr>
    </w:p>
    <w:p w:rsidR="00C744F7" w:rsidRDefault="00C744F7" w:rsidP="00C744F7">
      <w:pPr>
        <w:rPr>
          <w:sz w:val="15"/>
        </w:rPr>
        <w:sectPr w:rsidR="00C744F7" w:rsidSect="00C744F7">
          <w:type w:val="continuous"/>
          <w:pgSz w:w="11910" w:h="16840"/>
          <w:pgMar w:top="540" w:right="600" w:bottom="280" w:left="960" w:header="720" w:footer="720" w:gutter="0"/>
          <w:cols w:space="720"/>
        </w:sectPr>
      </w:pPr>
    </w:p>
    <w:p w:rsidR="00C744F7" w:rsidRDefault="00C744F7" w:rsidP="00C744F7">
      <w:pPr>
        <w:spacing w:before="99" w:line="248" w:lineRule="exact"/>
        <w:ind w:left="499"/>
        <w:rPr>
          <w:b/>
          <w:sz w:val="20"/>
        </w:rPr>
      </w:pPr>
      <w:r>
        <w:rPr>
          <w:b/>
          <w:sz w:val="20"/>
        </w:rPr>
        <w:lastRenderedPageBreak/>
        <w:t>ΠΡΟΣΕΞΕ ΤΙΣ ΚΑΤΑΛΗΞΕΙΣ!!!</w:t>
      </w:r>
    </w:p>
    <w:p w:rsidR="00C744F7" w:rsidRDefault="00C321DA" w:rsidP="00C744F7">
      <w:pPr>
        <w:spacing w:before="23" w:line="187" w:lineRule="auto"/>
        <w:ind w:left="499" w:right="793"/>
        <w:rPr>
          <w:b/>
        </w:rPr>
      </w:pPr>
      <w:r>
        <w:t>γεμ</w:t>
      </w:r>
      <w:r w:rsidR="00C744F7">
        <w:rPr>
          <w:b/>
        </w:rPr>
        <w:t xml:space="preserve">ίζω </w:t>
      </w:r>
      <w:r>
        <w:t>– γέμ</w:t>
      </w:r>
      <w:r w:rsidR="00C744F7">
        <w:rPr>
          <w:b/>
        </w:rPr>
        <w:t>ισα</w:t>
      </w:r>
      <w:r>
        <w:rPr>
          <w:b/>
        </w:rPr>
        <w:t xml:space="preserve">, </w:t>
      </w:r>
      <w:r w:rsidR="00C744F7">
        <w:rPr>
          <w:b/>
        </w:rPr>
        <w:t xml:space="preserve"> </w:t>
      </w:r>
      <w:r>
        <w:t>μυρ</w:t>
      </w:r>
      <w:r w:rsidR="00C744F7">
        <w:rPr>
          <w:b/>
        </w:rPr>
        <w:t xml:space="preserve">ίζω </w:t>
      </w:r>
      <w:r>
        <w:t>– μύρ</w:t>
      </w:r>
      <w:r w:rsidR="00C744F7">
        <w:rPr>
          <w:b/>
        </w:rPr>
        <w:t>ισα</w:t>
      </w:r>
      <w:r>
        <w:rPr>
          <w:b/>
        </w:rPr>
        <w:t>,</w:t>
      </w:r>
      <w:r w:rsidR="00C744F7">
        <w:rPr>
          <w:b/>
        </w:rPr>
        <w:t xml:space="preserve"> </w:t>
      </w:r>
      <w:r>
        <w:rPr>
          <w:b/>
        </w:rPr>
        <w:t xml:space="preserve"> </w:t>
      </w:r>
      <w:r>
        <w:t>χτ</w:t>
      </w:r>
      <w:r w:rsidR="00C744F7">
        <w:rPr>
          <w:b/>
        </w:rPr>
        <w:t xml:space="preserve">ίζω </w:t>
      </w:r>
      <w:r>
        <w:t>- έχτ</w:t>
      </w:r>
      <w:r w:rsidR="00C744F7">
        <w:rPr>
          <w:b/>
        </w:rPr>
        <w:t>ισα</w:t>
      </w:r>
    </w:p>
    <w:p w:rsidR="00C744F7" w:rsidRDefault="00C744F7" w:rsidP="00C744F7">
      <w:pPr>
        <w:rPr>
          <w:rFonts w:ascii="Times New Roman"/>
        </w:rPr>
        <w:sectPr w:rsidR="00C744F7">
          <w:type w:val="continuous"/>
          <w:pgSz w:w="11910" w:h="16840"/>
          <w:pgMar w:top="640" w:right="600" w:bottom="280" w:left="960" w:header="720" w:footer="720" w:gutter="0"/>
          <w:cols w:space="720"/>
        </w:sectPr>
      </w:pPr>
    </w:p>
    <w:p w:rsidR="001557D9" w:rsidRDefault="00C321DA" w:rsidP="00C321DA">
      <w:pPr>
        <w:pStyle w:val="Heading2"/>
        <w:spacing w:before="185" w:line="273" w:lineRule="exact"/>
        <w:ind w:left="0"/>
      </w:pPr>
      <w:r>
        <w:lastRenderedPageBreak/>
        <w:t xml:space="preserve">     </w:t>
      </w:r>
      <w:r w:rsidR="005B3A3A">
        <w:t>Αλλά…</w:t>
      </w:r>
    </w:p>
    <w:p w:rsidR="00C321DA" w:rsidRDefault="005B3A3A">
      <w:pPr>
        <w:spacing w:before="20" w:line="187" w:lineRule="auto"/>
        <w:ind w:left="499" w:right="578"/>
        <w:rPr>
          <w:b/>
        </w:rPr>
      </w:pPr>
      <w:r>
        <w:t>αγαπ</w:t>
      </w:r>
      <w:r>
        <w:rPr>
          <w:b/>
        </w:rPr>
        <w:t xml:space="preserve">ώ </w:t>
      </w:r>
      <w:r>
        <w:t>– αγάπ</w:t>
      </w:r>
      <w:r>
        <w:rPr>
          <w:b/>
        </w:rPr>
        <w:t xml:space="preserve">ησα </w:t>
      </w:r>
    </w:p>
    <w:p w:rsidR="00C321DA" w:rsidRDefault="00C321DA" w:rsidP="00C321DA">
      <w:pPr>
        <w:spacing w:before="20" w:line="187" w:lineRule="auto"/>
        <w:ind w:right="578"/>
        <w:rPr>
          <w:b/>
        </w:rPr>
      </w:pPr>
      <w:r>
        <w:rPr>
          <w:b/>
        </w:rPr>
        <w:t xml:space="preserve">     </w:t>
      </w:r>
      <w:r>
        <w:t>απαντ</w:t>
      </w:r>
      <w:r>
        <w:rPr>
          <w:b/>
        </w:rPr>
        <w:t xml:space="preserve">ώ </w:t>
      </w:r>
      <w:r>
        <w:t>– απάντ</w:t>
      </w:r>
      <w:r>
        <w:rPr>
          <w:b/>
        </w:rPr>
        <w:t xml:space="preserve">ησα            </w:t>
      </w:r>
      <w:r>
        <w:t>τραγουδ</w:t>
      </w:r>
      <w:r>
        <w:rPr>
          <w:b/>
        </w:rPr>
        <w:t xml:space="preserve">ώ - </w:t>
      </w:r>
      <w:r>
        <w:t>τραγούδ</w:t>
      </w:r>
      <w:r>
        <w:rPr>
          <w:b/>
        </w:rPr>
        <w:t>ησα</w:t>
      </w:r>
    </w:p>
    <w:p w:rsidR="00C321DA" w:rsidRDefault="00C321DA">
      <w:pPr>
        <w:spacing w:before="20" w:line="187" w:lineRule="auto"/>
        <w:ind w:left="499" w:right="578"/>
        <w:rPr>
          <w:b/>
        </w:rPr>
      </w:pPr>
    </w:p>
    <w:p w:rsidR="00C321DA" w:rsidRDefault="00C321DA">
      <w:pPr>
        <w:spacing w:before="20" w:line="187" w:lineRule="auto"/>
        <w:ind w:left="499" w:right="578"/>
        <w:rPr>
          <w:b/>
        </w:rPr>
      </w:pPr>
    </w:p>
    <w:p w:rsidR="00C321DA" w:rsidRDefault="00C321DA">
      <w:pPr>
        <w:spacing w:before="20" w:line="187" w:lineRule="auto"/>
        <w:ind w:left="499" w:right="578"/>
        <w:rPr>
          <w:b/>
        </w:rPr>
      </w:pPr>
    </w:p>
    <w:p w:rsidR="00C321DA" w:rsidRDefault="00C321DA">
      <w:pPr>
        <w:spacing w:before="20" w:line="187" w:lineRule="auto"/>
        <w:ind w:left="499" w:right="578"/>
        <w:rPr>
          <w:b/>
        </w:rPr>
      </w:pPr>
    </w:p>
    <w:p w:rsidR="00C321DA" w:rsidRDefault="00C321DA">
      <w:pPr>
        <w:spacing w:before="20" w:line="187" w:lineRule="auto"/>
        <w:ind w:left="499" w:right="578"/>
        <w:rPr>
          <w:b/>
        </w:rPr>
      </w:pPr>
    </w:p>
    <w:p w:rsidR="00C321DA" w:rsidRDefault="00C321DA">
      <w:pPr>
        <w:spacing w:before="20" w:line="187" w:lineRule="auto"/>
        <w:ind w:left="499" w:right="578"/>
        <w:rPr>
          <w:b/>
        </w:rPr>
      </w:pPr>
    </w:p>
    <w:p w:rsidR="001557D9" w:rsidRDefault="001557D9">
      <w:pPr>
        <w:spacing w:line="187" w:lineRule="auto"/>
        <w:sectPr w:rsidR="001557D9">
          <w:type w:val="continuous"/>
          <w:pgSz w:w="11910" w:h="16840"/>
          <w:pgMar w:top="640" w:right="600" w:bottom="280" w:left="960" w:header="720" w:footer="720" w:gutter="0"/>
          <w:cols w:num="2" w:space="720" w:equalWidth="0">
            <w:col w:w="3605" w:space="3216"/>
            <w:col w:w="3529"/>
          </w:cols>
        </w:sectPr>
      </w:pPr>
    </w:p>
    <w:p w:rsidR="001557D9" w:rsidRDefault="001557D9">
      <w:pPr>
        <w:pStyle w:val="a3"/>
        <w:spacing w:before="12"/>
        <w:rPr>
          <w:b/>
          <w:sz w:val="10"/>
        </w:rPr>
      </w:pPr>
    </w:p>
    <w:p w:rsidR="00C321DA" w:rsidRDefault="00C321DA" w:rsidP="00C321DA">
      <w:pPr>
        <w:pStyle w:val="Heading1"/>
        <w:tabs>
          <w:tab w:val="left" w:pos="476"/>
        </w:tabs>
        <w:spacing w:before="100"/>
        <w:ind w:left="475" w:firstLine="0"/>
      </w:pPr>
    </w:p>
    <w:p w:rsidR="00C321DA" w:rsidRDefault="00C321DA" w:rsidP="00C321DA">
      <w:pPr>
        <w:pStyle w:val="Heading1"/>
        <w:tabs>
          <w:tab w:val="left" w:pos="476"/>
        </w:tabs>
        <w:spacing w:before="100"/>
        <w:ind w:left="475" w:firstLine="0"/>
      </w:pPr>
    </w:p>
    <w:p w:rsidR="00C321DA" w:rsidRDefault="00C321DA" w:rsidP="00C321DA">
      <w:pPr>
        <w:pStyle w:val="Heading1"/>
        <w:tabs>
          <w:tab w:val="left" w:pos="476"/>
        </w:tabs>
        <w:spacing w:before="100"/>
        <w:ind w:left="475" w:firstLine="0"/>
      </w:pPr>
    </w:p>
    <w:p w:rsidR="001557D9" w:rsidRDefault="005B3A3A">
      <w:pPr>
        <w:pStyle w:val="Heading1"/>
        <w:numPr>
          <w:ilvl w:val="0"/>
          <w:numId w:val="1"/>
        </w:numPr>
        <w:tabs>
          <w:tab w:val="left" w:pos="476"/>
        </w:tabs>
        <w:spacing w:before="100"/>
        <w:ind w:left="475" w:hanging="359"/>
      </w:pPr>
      <w:r>
        <w:t>Γράφω τα παρακάτω ρήματα στον Παρατατικό και στον Αόριστο της Ενεργητική</w:t>
      </w:r>
      <w:r>
        <w:rPr>
          <w:spacing w:val="-22"/>
        </w:rPr>
        <w:t xml:space="preserve"> </w:t>
      </w:r>
      <w:r>
        <w:t>φωνής:</w:t>
      </w:r>
    </w:p>
    <w:p w:rsidR="001557D9" w:rsidRDefault="001557D9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403"/>
        <w:gridCol w:w="3403"/>
      </w:tblGrid>
      <w:tr w:rsidR="001557D9">
        <w:trPr>
          <w:trHeight w:val="306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287" w:lineRule="exact"/>
              <w:ind w:left="443"/>
              <w:rPr>
                <w:b/>
              </w:rPr>
            </w:pPr>
            <w:r>
              <w:rPr>
                <w:b/>
              </w:rPr>
              <w:t>Ενεστώτας</w:t>
            </w:r>
          </w:p>
        </w:tc>
        <w:tc>
          <w:tcPr>
            <w:tcW w:w="3403" w:type="dxa"/>
          </w:tcPr>
          <w:p w:rsidR="001557D9" w:rsidRDefault="005B3A3A">
            <w:pPr>
              <w:pStyle w:val="TableParagraph"/>
              <w:spacing w:line="287" w:lineRule="exact"/>
              <w:ind w:left="1051"/>
              <w:rPr>
                <w:b/>
              </w:rPr>
            </w:pPr>
            <w:r>
              <w:rPr>
                <w:b/>
              </w:rPr>
              <w:t>Παρατατικός</w:t>
            </w:r>
          </w:p>
        </w:tc>
        <w:tc>
          <w:tcPr>
            <w:tcW w:w="3403" w:type="dxa"/>
          </w:tcPr>
          <w:p w:rsidR="001557D9" w:rsidRDefault="005B3A3A">
            <w:pPr>
              <w:pStyle w:val="TableParagraph"/>
              <w:spacing w:line="287" w:lineRule="exact"/>
              <w:ind w:left="1224" w:right="1219"/>
              <w:jc w:val="center"/>
              <w:rPr>
                <w:b/>
              </w:rPr>
            </w:pPr>
            <w:r>
              <w:rPr>
                <w:b/>
              </w:rPr>
              <w:t>Αόριστος</w:t>
            </w:r>
          </w:p>
        </w:tc>
      </w:tr>
      <w:tr w:rsidR="001557D9">
        <w:trPr>
          <w:trHeight w:val="333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σκουπίζω</w:t>
            </w:r>
          </w:p>
        </w:tc>
        <w:tc>
          <w:tcPr>
            <w:tcW w:w="3403" w:type="dxa"/>
          </w:tcPr>
          <w:p w:rsidR="001557D9" w:rsidRPr="00C321DA" w:rsidRDefault="00C32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σκούπιζα</w:t>
            </w:r>
          </w:p>
        </w:tc>
        <w:tc>
          <w:tcPr>
            <w:tcW w:w="3403" w:type="dxa"/>
          </w:tcPr>
          <w:p w:rsidR="001557D9" w:rsidRPr="00C321DA" w:rsidRDefault="00C32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σκούπισα</w:t>
            </w:r>
          </w:p>
        </w:tc>
      </w:tr>
      <w:tr w:rsidR="001557D9">
        <w:trPr>
          <w:trHeight w:val="335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6" w:lineRule="exact"/>
              <w:ind w:left="105"/>
              <w:rPr>
                <w:sz w:val="24"/>
              </w:rPr>
            </w:pPr>
            <w:r>
              <w:rPr>
                <w:sz w:val="24"/>
              </w:rPr>
              <w:t>σκαλίζω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3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χτενίζω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5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6" w:lineRule="exact"/>
              <w:ind w:left="105"/>
              <w:rPr>
                <w:sz w:val="24"/>
              </w:rPr>
            </w:pPr>
            <w:r>
              <w:rPr>
                <w:sz w:val="24"/>
              </w:rPr>
              <w:t>ελπίζω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3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συναντώ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5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6" w:lineRule="exact"/>
              <w:ind w:left="105"/>
              <w:rPr>
                <w:sz w:val="24"/>
              </w:rPr>
            </w:pPr>
            <w:r>
              <w:rPr>
                <w:sz w:val="24"/>
              </w:rPr>
              <w:t>μιλώ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3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περπατώ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57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34" w:lineRule="exact"/>
              <w:ind w:left="105"/>
              <w:rPr>
                <w:sz w:val="24"/>
              </w:rPr>
            </w:pPr>
            <w:r>
              <w:rPr>
                <w:sz w:val="24"/>
              </w:rPr>
              <w:t>ρωτώ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66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34" w:lineRule="exact"/>
              <w:ind w:left="105"/>
              <w:rPr>
                <w:sz w:val="24"/>
              </w:rPr>
            </w:pPr>
            <w:r>
              <w:rPr>
                <w:sz w:val="24"/>
              </w:rPr>
              <w:t>χτίζω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3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ζωγραφίζω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5"/>
        </w:trPr>
        <w:tc>
          <w:tcPr>
            <w:tcW w:w="1980" w:type="dxa"/>
          </w:tcPr>
          <w:p w:rsidR="001557D9" w:rsidRDefault="005B3A3A">
            <w:pPr>
              <w:pStyle w:val="TableParagraph"/>
              <w:spacing w:before="1" w:line="314" w:lineRule="exact"/>
              <w:ind w:left="105"/>
              <w:rPr>
                <w:sz w:val="24"/>
              </w:rPr>
            </w:pPr>
            <w:r>
              <w:rPr>
                <w:sz w:val="24"/>
              </w:rPr>
              <w:t>ξεσκονίζω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3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αρχίζω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5"/>
        </w:trPr>
        <w:tc>
          <w:tcPr>
            <w:tcW w:w="1980" w:type="dxa"/>
          </w:tcPr>
          <w:p w:rsidR="001557D9" w:rsidRDefault="005B3A3A">
            <w:pPr>
              <w:pStyle w:val="TableParagraph"/>
              <w:spacing w:before="1" w:line="314" w:lineRule="exact"/>
              <w:ind w:left="105"/>
              <w:rPr>
                <w:sz w:val="24"/>
              </w:rPr>
            </w:pPr>
            <w:r>
              <w:rPr>
                <w:sz w:val="24"/>
              </w:rPr>
              <w:t>κεντώ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3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3" w:lineRule="exact"/>
              <w:ind w:left="105"/>
              <w:rPr>
                <w:sz w:val="24"/>
              </w:rPr>
            </w:pPr>
            <w:r>
              <w:rPr>
                <w:sz w:val="24"/>
              </w:rPr>
              <w:t>ακουμπώ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5"/>
        </w:trPr>
        <w:tc>
          <w:tcPr>
            <w:tcW w:w="1980" w:type="dxa"/>
          </w:tcPr>
          <w:p w:rsidR="001557D9" w:rsidRDefault="005B3A3A">
            <w:pPr>
              <w:pStyle w:val="TableParagraph"/>
              <w:spacing w:before="1" w:line="314" w:lineRule="exact"/>
              <w:ind w:left="105"/>
              <w:rPr>
                <w:sz w:val="24"/>
              </w:rPr>
            </w:pPr>
            <w:r>
              <w:rPr>
                <w:sz w:val="24"/>
              </w:rPr>
              <w:t>ζητώ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  <w:tr w:rsidR="001557D9">
        <w:trPr>
          <w:trHeight w:val="337"/>
        </w:trPr>
        <w:tc>
          <w:tcPr>
            <w:tcW w:w="1980" w:type="dxa"/>
          </w:tcPr>
          <w:p w:rsidR="001557D9" w:rsidRDefault="005B3A3A">
            <w:pPr>
              <w:pStyle w:val="TableParagraph"/>
              <w:spacing w:line="318" w:lineRule="exact"/>
              <w:ind w:left="105"/>
              <w:rPr>
                <w:sz w:val="24"/>
              </w:rPr>
            </w:pPr>
            <w:r>
              <w:rPr>
                <w:sz w:val="24"/>
              </w:rPr>
              <w:t>χτυπώ</w:t>
            </w: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1557D9" w:rsidRDefault="001557D9">
            <w:pPr>
              <w:pStyle w:val="TableParagraph"/>
              <w:rPr>
                <w:rFonts w:ascii="Times New Roman"/>
              </w:rPr>
            </w:pPr>
          </w:p>
        </w:tc>
      </w:tr>
    </w:tbl>
    <w:p w:rsidR="001557D9" w:rsidRDefault="001557D9">
      <w:pPr>
        <w:pStyle w:val="a3"/>
        <w:spacing w:before="12"/>
        <w:rPr>
          <w:sz w:val="23"/>
        </w:rPr>
      </w:pPr>
    </w:p>
    <w:p w:rsidR="001557D9" w:rsidRDefault="001557D9">
      <w:pPr>
        <w:pStyle w:val="a3"/>
        <w:spacing w:before="8"/>
        <w:rPr>
          <w:sz w:val="17"/>
        </w:rPr>
      </w:pPr>
      <w:r w:rsidRPr="001557D9">
        <w:pict>
          <v:shape id="_x0000_s1026" style="position:absolute;margin-left:71.9pt;margin-top:14.8pt;width:459pt;height:.1pt;z-index:-15726080;mso-wrap-distance-left:0;mso-wrap-distance-right:0;mso-position-horizontal-relative:page" coordorigin="1438,296" coordsize="9180,0" path="m1438,296r9180,e" filled="f" strokeweight=".38431mm">
            <v:path arrowok="t"/>
            <w10:wrap type="topAndBottom" anchorx="page"/>
          </v:shape>
        </w:pict>
      </w:r>
    </w:p>
    <w:sectPr w:rsidR="001557D9" w:rsidSect="001557D9">
      <w:type w:val="continuous"/>
      <w:pgSz w:w="11910" w:h="16840"/>
      <w:pgMar w:top="640" w:right="6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3F56"/>
    <w:multiLevelType w:val="hybridMultilevel"/>
    <w:tmpl w:val="24EE153C"/>
    <w:lvl w:ilvl="0" w:tplc="EEAAB934">
      <w:start w:val="1"/>
      <w:numFmt w:val="decimal"/>
      <w:lvlText w:val="%1."/>
      <w:lvlJc w:val="left"/>
      <w:pPr>
        <w:ind w:left="47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B00426D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C00AC288">
      <w:numFmt w:val="bullet"/>
      <w:lvlText w:val="•"/>
      <w:lvlJc w:val="left"/>
      <w:pPr>
        <w:ind w:left="1896" w:hanging="360"/>
      </w:pPr>
      <w:rPr>
        <w:rFonts w:hint="default"/>
        <w:lang w:val="el-GR" w:eastAsia="en-US" w:bidi="ar-SA"/>
      </w:rPr>
    </w:lvl>
    <w:lvl w:ilvl="3" w:tplc="64267CB6">
      <w:numFmt w:val="bullet"/>
      <w:lvlText w:val="•"/>
      <w:lvlJc w:val="left"/>
      <w:pPr>
        <w:ind w:left="2952" w:hanging="360"/>
      </w:pPr>
      <w:rPr>
        <w:rFonts w:hint="default"/>
        <w:lang w:val="el-GR" w:eastAsia="en-US" w:bidi="ar-SA"/>
      </w:rPr>
    </w:lvl>
    <w:lvl w:ilvl="4" w:tplc="EDFA3E2E">
      <w:numFmt w:val="bullet"/>
      <w:lvlText w:val="•"/>
      <w:lvlJc w:val="left"/>
      <w:pPr>
        <w:ind w:left="4008" w:hanging="360"/>
      </w:pPr>
      <w:rPr>
        <w:rFonts w:hint="default"/>
        <w:lang w:val="el-GR" w:eastAsia="en-US" w:bidi="ar-SA"/>
      </w:rPr>
    </w:lvl>
    <w:lvl w:ilvl="5" w:tplc="B9404AAC">
      <w:numFmt w:val="bullet"/>
      <w:lvlText w:val="•"/>
      <w:lvlJc w:val="left"/>
      <w:pPr>
        <w:ind w:left="5065" w:hanging="360"/>
      </w:pPr>
      <w:rPr>
        <w:rFonts w:hint="default"/>
        <w:lang w:val="el-GR" w:eastAsia="en-US" w:bidi="ar-SA"/>
      </w:rPr>
    </w:lvl>
    <w:lvl w:ilvl="6" w:tplc="30DE2BD2">
      <w:numFmt w:val="bullet"/>
      <w:lvlText w:val="•"/>
      <w:lvlJc w:val="left"/>
      <w:pPr>
        <w:ind w:left="6121" w:hanging="360"/>
      </w:pPr>
      <w:rPr>
        <w:rFonts w:hint="default"/>
        <w:lang w:val="el-GR" w:eastAsia="en-US" w:bidi="ar-SA"/>
      </w:rPr>
    </w:lvl>
    <w:lvl w:ilvl="7" w:tplc="8458A1EC">
      <w:numFmt w:val="bullet"/>
      <w:lvlText w:val="•"/>
      <w:lvlJc w:val="left"/>
      <w:pPr>
        <w:ind w:left="7177" w:hanging="360"/>
      </w:pPr>
      <w:rPr>
        <w:rFonts w:hint="default"/>
        <w:lang w:val="el-GR" w:eastAsia="en-US" w:bidi="ar-SA"/>
      </w:rPr>
    </w:lvl>
    <w:lvl w:ilvl="8" w:tplc="51B066C4">
      <w:numFmt w:val="bullet"/>
      <w:lvlText w:val="•"/>
      <w:lvlJc w:val="left"/>
      <w:pPr>
        <w:ind w:left="823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57D9"/>
    <w:rsid w:val="001557D9"/>
    <w:rsid w:val="005B3A3A"/>
    <w:rsid w:val="00C321DA"/>
    <w:rsid w:val="00C7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7D9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7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7D9"/>
  </w:style>
  <w:style w:type="paragraph" w:customStyle="1" w:styleId="Heading1">
    <w:name w:val="Heading 1"/>
    <w:basedOn w:val="a"/>
    <w:uiPriority w:val="1"/>
    <w:qFormat/>
    <w:rsid w:val="001557D9"/>
    <w:pPr>
      <w:ind w:left="837" w:hanging="361"/>
      <w:outlineLvl w:val="1"/>
    </w:pPr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1557D9"/>
    <w:pPr>
      <w:spacing w:before="101" w:line="262" w:lineRule="exact"/>
      <w:ind w:left="300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1557D9"/>
    <w:pPr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1557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ΜΑΡΙΑ ΥΑΚΙΝΘΟΥ</cp:lastModifiedBy>
  <cp:revision>2</cp:revision>
  <dcterms:created xsi:type="dcterms:W3CDTF">2020-04-04T11:10:00Z</dcterms:created>
  <dcterms:modified xsi:type="dcterms:W3CDTF">2020-04-04T11:10:00Z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2020-04-04T00:00:00Z</vt:filetime>
  </property>
</Properties>
</file>