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8C" w:rsidRPr="00B8299D" w:rsidRDefault="00B8299D" w:rsidP="00B8299D">
      <w:pPr>
        <w:jc w:val="center"/>
        <w:rPr>
          <w:rFonts w:ascii="Comic Sans MS" w:hAnsi="Comic Sans MS"/>
          <w:noProof/>
          <w:sz w:val="40"/>
          <w:szCs w:val="40"/>
          <w:lang w:eastAsia="el-G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8299D">
        <w:rPr>
          <w:rFonts w:ascii="Comic Sans MS" w:hAnsi="Comic Sans MS"/>
          <w:b/>
          <w:noProof/>
          <w:color w:val="E7E6E6" w:themeColor="background2"/>
          <w:spacing w:val="10"/>
          <w:sz w:val="40"/>
          <w:szCs w:val="40"/>
          <w:lang w:eastAsia="el-G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Ασκήσεις</w:t>
      </w:r>
    </w:p>
    <w:p w:rsidR="00B8299D" w:rsidRPr="00B8299D" w:rsidRDefault="00B8299D" w:rsidP="00B8299D">
      <w:pPr>
        <w:pStyle w:val="a5"/>
        <w:numPr>
          <w:ilvl w:val="0"/>
          <w:numId w:val="1"/>
        </w:numPr>
        <w:rPr>
          <w:rFonts w:ascii="Comic Sans MS" w:hAnsi="Comic Sans MS"/>
          <w:noProof/>
          <w:sz w:val="26"/>
          <w:szCs w:val="26"/>
          <w:lang w:eastAsia="el-GR"/>
        </w:rPr>
      </w:pPr>
      <w:r w:rsidRPr="00B8299D">
        <w:rPr>
          <w:rFonts w:ascii="Comic Sans MS" w:hAnsi="Comic Sans MS"/>
          <w:noProof/>
          <w:sz w:val="26"/>
          <w:szCs w:val="26"/>
          <w:lang w:eastAsia="el-GR"/>
        </w:rPr>
        <w:t>Να αναλύσεις τους αριμθμούς που υπάρχουν στον πίνακα και στη συνέχεια να τους βάλεις απ</w:t>
      </w:r>
      <w:r w:rsidR="00B10F4D">
        <w:rPr>
          <w:rFonts w:ascii="Comic Sans MS" w:hAnsi="Comic Sans MS"/>
          <w:noProof/>
          <w:sz w:val="26"/>
          <w:szCs w:val="26"/>
          <w:lang w:eastAsia="el-GR"/>
        </w:rPr>
        <w:t>ό τον μικρότερο στον μεγαλύτερο:</w:t>
      </w:r>
    </w:p>
    <w:tbl>
      <w:tblPr>
        <w:tblStyle w:val="a6"/>
        <w:tblW w:w="10343" w:type="dxa"/>
        <w:tblInd w:w="-5" w:type="dxa"/>
        <w:tblLook w:val="04A0" w:firstRow="1" w:lastRow="0" w:firstColumn="1" w:lastColumn="0" w:noHBand="0" w:noVBand="1"/>
      </w:tblPr>
      <w:tblGrid>
        <w:gridCol w:w="1199"/>
        <w:gridCol w:w="1015"/>
        <w:gridCol w:w="1015"/>
        <w:gridCol w:w="1018"/>
        <w:gridCol w:w="1014"/>
        <w:gridCol w:w="1015"/>
        <w:gridCol w:w="1017"/>
        <w:gridCol w:w="1014"/>
        <w:gridCol w:w="1015"/>
        <w:gridCol w:w="1015"/>
        <w:gridCol w:w="6"/>
      </w:tblGrid>
      <w:tr w:rsidR="00B8299D" w:rsidTr="00B8299D">
        <w:trPr>
          <w:trHeight w:val="483"/>
        </w:trPr>
        <w:tc>
          <w:tcPr>
            <w:tcW w:w="1066" w:type="dxa"/>
            <w:vMerge w:val="restart"/>
            <w:shd w:val="clear" w:color="auto" w:fill="F4B083" w:themeFill="accent2" w:themeFillTint="99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</w:p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  <w:r w:rsidRPr="00B8299D">
              <w:rPr>
                <w:rFonts w:ascii="Comic Sans MS" w:hAnsi="Comic Sans MS"/>
                <w:noProof/>
                <w:lang w:eastAsia="el-GR"/>
              </w:rPr>
              <w:t>Αριθμός</w:t>
            </w:r>
          </w:p>
        </w:tc>
        <w:tc>
          <w:tcPr>
            <w:tcW w:w="3089" w:type="dxa"/>
            <w:gridSpan w:val="3"/>
            <w:shd w:val="clear" w:color="auto" w:fill="F4B083" w:themeFill="accent2" w:themeFillTint="99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  <w:r w:rsidRPr="00B8299D">
              <w:rPr>
                <w:rFonts w:ascii="Comic Sans MS" w:hAnsi="Comic Sans MS"/>
                <w:noProof/>
                <w:lang w:eastAsia="el-GR"/>
              </w:rPr>
              <w:t>Εκατομμύρια</w:t>
            </w:r>
          </w:p>
        </w:tc>
        <w:tc>
          <w:tcPr>
            <w:tcW w:w="3092" w:type="dxa"/>
            <w:gridSpan w:val="3"/>
            <w:shd w:val="clear" w:color="auto" w:fill="F4B083" w:themeFill="accent2" w:themeFillTint="99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  <w:r w:rsidRPr="00B8299D">
              <w:rPr>
                <w:rFonts w:ascii="Comic Sans MS" w:hAnsi="Comic Sans MS"/>
                <w:noProof/>
                <w:lang w:eastAsia="el-GR"/>
              </w:rPr>
              <w:t>Χιλιάδες</w:t>
            </w:r>
          </w:p>
        </w:tc>
        <w:tc>
          <w:tcPr>
            <w:tcW w:w="3096" w:type="dxa"/>
            <w:gridSpan w:val="4"/>
            <w:shd w:val="clear" w:color="auto" w:fill="F4B083" w:themeFill="accent2" w:themeFillTint="99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  <w:r w:rsidRPr="00B8299D">
              <w:rPr>
                <w:rFonts w:ascii="Comic Sans MS" w:hAnsi="Comic Sans MS"/>
                <w:noProof/>
                <w:lang w:eastAsia="el-GR"/>
              </w:rPr>
              <w:t>Μονάδες</w:t>
            </w:r>
          </w:p>
        </w:tc>
      </w:tr>
      <w:tr w:rsidR="00B8299D" w:rsidTr="00B8299D">
        <w:trPr>
          <w:gridAfter w:val="1"/>
          <w:wAfter w:w="6" w:type="dxa"/>
          <w:trHeight w:val="522"/>
        </w:trPr>
        <w:tc>
          <w:tcPr>
            <w:tcW w:w="1066" w:type="dxa"/>
            <w:vMerge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Ε</w:t>
            </w:r>
          </w:p>
        </w:tc>
        <w:tc>
          <w:tcPr>
            <w:tcW w:w="1029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Δ</w:t>
            </w:r>
          </w:p>
        </w:tc>
        <w:tc>
          <w:tcPr>
            <w:tcW w:w="1031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Μ</w:t>
            </w:r>
          </w:p>
        </w:tc>
        <w:tc>
          <w:tcPr>
            <w:tcW w:w="1030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Ε</w:t>
            </w:r>
          </w:p>
        </w:tc>
        <w:tc>
          <w:tcPr>
            <w:tcW w:w="1030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Δ</w:t>
            </w:r>
          </w:p>
        </w:tc>
        <w:tc>
          <w:tcPr>
            <w:tcW w:w="1032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Μ</w:t>
            </w:r>
          </w:p>
        </w:tc>
        <w:tc>
          <w:tcPr>
            <w:tcW w:w="1030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Ε</w:t>
            </w:r>
          </w:p>
        </w:tc>
        <w:tc>
          <w:tcPr>
            <w:tcW w:w="1030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Δ</w:t>
            </w:r>
          </w:p>
        </w:tc>
        <w:tc>
          <w:tcPr>
            <w:tcW w:w="1030" w:type="dxa"/>
          </w:tcPr>
          <w:p w:rsidR="00B8299D" w:rsidRPr="00B8299D" w:rsidRDefault="00B8299D" w:rsidP="00B8299D">
            <w:pPr>
              <w:jc w:val="center"/>
              <w:rPr>
                <w:rFonts w:ascii="Comic Sans MS" w:hAnsi="Comic Sans MS"/>
                <w:b/>
                <w:noProof/>
                <w:lang w:eastAsia="el-GR"/>
              </w:rPr>
            </w:pPr>
            <w:r w:rsidRPr="00B8299D">
              <w:rPr>
                <w:rFonts w:ascii="Comic Sans MS" w:hAnsi="Comic Sans MS"/>
                <w:b/>
                <w:noProof/>
                <w:lang w:eastAsia="el-GR"/>
              </w:rPr>
              <w:t>Μ</w:t>
            </w:r>
          </w:p>
        </w:tc>
      </w:tr>
      <w:tr w:rsidR="00B8299D" w:rsidTr="00B8299D">
        <w:trPr>
          <w:gridAfter w:val="1"/>
          <w:wAfter w:w="6" w:type="dxa"/>
          <w:trHeight w:val="425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125.899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  <w:tr w:rsidR="00B8299D" w:rsidTr="00B8299D">
        <w:trPr>
          <w:gridAfter w:val="1"/>
          <w:wAfter w:w="6" w:type="dxa"/>
          <w:trHeight w:val="425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72.568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  <w:tr w:rsidR="00B8299D" w:rsidTr="00B8299D">
        <w:trPr>
          <w:gridAfter w:val="1"/>
          <w:wAfter w:w="6" w:type="dxa"/>
          <w:trHeight w:val="425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561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  <w:tr w:rsidR="00B8299D" w:rsidTr="00B8299D">
        <w:trPr>
          <w:gridAfter w:val="1"/>
          <w:wAfter w:w="6" w:type="dxa"/>
          <w:trHeight w:val="444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1.698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  <w:tr w:rsidR="00B8299D" w:rsidTr="00B8299D">
        <w:trPr>
          <w:gridAfter w:val="1"/>
          <w:wAfter w:w="6" w:type="dxa"/>
          <w:trHeight w:val="425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44.586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  <w:tr w:rsidR="00B8299D" w:rsidTr="00B8299D">
        <w:trPr>
          <w:gridAfter w:val="1"/>
          <w:wAfter w:w="6" w:type="dxa"/>
          <w:trHeight w:val="425"/>
        </w:trPr>
        <w:tc>
          <w:tcPr>
            <w:tcW w:w="1066" w:type="dxa"/>
          </w:tcPr>
          <w:p w:rsidR="00B8299D" w:rsidRPr="00B10F4D" w:rsidRDefault="00B8299D" w:rsidP="00B8299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646.356</w:t>
            </w: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29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1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2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  <w:tc>
          <w:tcPr>
            <w:tcW w:w="1030" w:type="dxa"/>
          </w:tcPr>
          <w:p w:rsidR="00B8299D" w:rsidRDefault="00B8299D" w:rsidP="00B8299D">
            <w:pPr>
              <w:rPr>
                <w:noProof/>
                <w:lang w:eastAsia="el-GR"/>
              </w:rPr>
            </w:pPr>
          </w:p>
        </w:tc>
      </w:tr>
    </w:tbl>
    <w:p w:rsidR="00B8299D" w:rsidRDefault="00B8299D" w:rsidP="00B8299D">
      <w:pPr>
        <w:ind w:left="360"/>
        <w:rPr>
          <w:noProof/>
          <w:lang w:eastAsia="el-GR"/>
        </w:rPr>
      </w:pPr>
    </w:p>
    <w:p w:rsidR="0035088C" w:rsidRDefault="0035088C">
      <w:pPr>
        <w:rPr>
          <w:noProof/>
          <w:lang w:eastAsia="el-GR"/>
        </w:rPr>
      </w:pPr>
    </w:p>
    <w:p w:rsidR="0035088C" w:rsidRDefault="00B8299D">
      <w:pPr>
        <w:rPr>
          <w:noProof/>
          <w:lang w:eastAsia="el-GR"/>
        </w:rPr>
      </w:pPr>
      <w:r>
        <w:rPr>
          <w:noProof/>
          <w:lang w:eastAsia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8299D" w:rsidRDefault="00B8299D">
      <w:pPr>
        <w:rPr>
          <w:noProof/>
          <w:lang w:eastAsia="el-GR"/>
        </w:rPr>
      </w:pPr>
    </w:p>
    <w:p w:rsidR="00B8299D" w:rsidRPr="00B10F4D" w:rsidRDefault="00B8299D" w:rsidP="00B8299D">
      <w:pPr>
        <w:pStyle w:val="a5"/>
        <w:numPr>
          <w:ilvl w:val="0"/>
          <w:numId w:val="1"/>
        </w:numPr>
        <w:rPr>
          <w:rFonts w:ascii="Comic Sans MS" w:hAnsi="Comic Sans MS"/>
          <w:noProof/>
          <w:sz w:val="26"/>
          <w:szCs w:val="26"/>
          <w:lang w:eastAsia="el-GR"/>
        </w:rPr>
      </w:pPr>
      <w:r w:rsidRPr="00B10F4D">
        <w:rPr>
          <w:rFonts w:ascii="Comic Sans MS" w:hAnsi="Comic Sans MS"/>
          <w:noProof/>
          <w:sz w:val="26"/>
          <w:szCs w:val="26"/>
          <w:lang w:eastAsia="el-GR"/>
        </w:rPr>
        <w:t>Να σ</w:t>
      </w:r>
      <w:r w:rsidR="00B10F4D">
        <w:rPr>
          <w:rFonts w:ascii="Comic Sans MS" w:hAnsi="Comic Sans MS"/>
          <w:noProof/>
          <w:sz w:val="26"/>
          <w:szCs w:val="26"/>
          <w:lang w:eastAsia="el-GR"/>
        </w:rPr>
        <w:t>υμπληρώσεις τον παρακάτω πίνακα: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6"/>
        <w:gridCol w:w="4976"/>
      </w:tblGrid>
      <w:tr w:rsidR="00B8299D" w:rsidRPr="00B10F4D" w:rsidTr="00B10F4D">
        <w:trPr>
          <w:trHeight w:val="594"/>
        </w:trPr>
        <w:tc>
          <w:tcPr>
            <w:tcW w:w="4976" w:type="dxa"/>
            <w:shd w:val="clear" w:color="auto" w:fill="F4B083" w:themeFill="accent2" w:themeFillTint="99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</w:pPr>
            <w:r w:rsidRPr="00B10F4D"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w:t>Με ψηφία</w:t>
            </w:r>
          </w:p>
        </w:tc>
        <w:tc>
          <w:tcPr>
            <w:tcW w:w="4976" w:type="dxa"/>
            <w:shd w:val="clear" w:color="auto" w:fill="F4B083" w:themeFill="accent2" w:themeFillTint="99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</w:pPr>
            <w:r w:rsidRPr="00B10F4D"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w:t>Με λέξεις</w:t>
            </w:r>
          </w:p>
        </w:tc>
      </w:tr>
      <w:tr w:rsidR="00B8299D" w:rsidTr="00B10F4D">
        <w:trPr>
          <w:trHeight w:val="436"/>
        </w:trPr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9.254</w:t>
            </w:r>
          </w:p>
        </w:tc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</w:tr>
      <w:tr w:rsidR="00B8299D" w:rsidTr="00B10F4D">
        <w:trPr>
          <w:trHeight w:val="436"/>
        </w:trPr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Εφτακόσια δύο</w:t>
            </w:r>
          </w:p>
        </w:tc>
      </w:tr>
      <w:tr w:rsidR="00B8299D" w:rsidTr="00B10F4D">
        <w:trPr>
          <w:trHeight w:val="456"/>
        </w:trPr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225.100</w:t>
            </w:r>
          </w:p>
        </w:tc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</w:tr>
      <w:tr w:rsidR="00B8299D" w:rsidTr="00B10F4D">
        <w:trPr>
          <w:trHeight w:val="436"/>
        </w:trPr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Δεκαπέντε χιλιάδες είκοσι ένα</w:t>
            </w:r>
          </w:p>
        </w:tc>
      </w:tr>
      <w:tr w:rsidR="00B8299D" w:rsidTr="00B10F4D">
        <w:trPr>
          <w:trHeight w:val="436"/>
        </w:trPr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36.514</w:t>
            </w:r>
          </w:p>
        </w:tc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</w:tr>
      <w:tr w:rsidR="00B8299D" w:rsidTr="00B10F4D">
        <w:trPr>
          <w:trHeight w:val="436"/>
        </w:trPr>
        <w:tc>
          <w:tcPr>
            <w:tcW w:w="4976" w:type="dxa"/>
          </w:tcPr>
          <w:p w:rsidR="00B8299D" w:rsidRPr="00B10F4D" w:rsidRDefault="00B8299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976" w:type="dxa"/>
          </w:tcPr>
          <w:p w:rsidR="00B8299D" w:rsidRPr="00B10F4D" w:rsidRDefault="00B10F4D" w:rsidP="00B10F4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</w:pPr>
            <w:r w:rsidRPr="00B10F4D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>Σαράντα δύο χιλιάδες δώδεκα</w:t>
            </w:r>
          </w:p>
        </w:tc>
      </w:tr>
    </w:tbl>
    <w:p w:rsidR="00B8299D" w:rsidRDefault="00B8299D" w:rsidP="00B10F4D">
      <w:pPr>
        <w:jc w:val="center"/>
        <w:rPr>
          <w:noProof/>
          <w:lang w:eastAsia="el-GR"/>
        </w:rPr>
      </w:pPr>
    </w:p>
    <w:p w:rsidR="0035088C" w:rsidRDefault="0035088C">
      <w:pPr>
        <w:rPr>
          <w:noProof/>
          <w:lang w:eastAsia="el-GR"/>
        </w:rPr>
      </w:pPr>
    </w:p>
    <w:p w:rsidR="0035088C" w:rsidRDefault="00B10F4D" w:rsidP="00B10F4D">
      <w:pPr>
        <w:pStyle w:val="a5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10F4D">
        <w:rPr>
          <w:rFonts w:ascii="Comic Sans MS" w:hAnsi="Comic Sans MS"/>
          <w:sz w:val="26"/>
          <w:szCs w:val="26"/>
        </w:rPr>
        <w:t xml:space="preserve">Να βάλεις τα σύμβολα ισότητας κι ανισότητας στους </w:t>
      </w:r>
      <w:r>
        <w:rPr>
          <w:rFonts w:ascii="Comic Sans MS" w:hAnsi="Comic Sans MS"/>
          <w:sz w:val="26"/>
          <w:szCs w:val="26"/>
        </w:rPr>
        <w:t>παρακάτω αριθμούς:</w:t>
      </w:r>
    </w:p>
    <w:p w:rsidR="00B10F4D" w:rsidRDefault="00B10F4D" w:rsidP="00B10F4D">
      <w:pPr>
        <w:rPr>
          <w:rFonts w:ascii="Comic Sans MS" w:hAnsi="Comic Sans MS"/>
          <w:sz w:val="26"/>
          <w:szCs w:val="26"/>
        </w:rPr>
      </w:pPr>
    </w:p>
    <w:p w:rsidR="00B10F4D" w:rsidRPr="00B10F4D" w:rsidRDefault="00B10F4D" w:rsidP="00B10F4D">
      <w:pPr>
        <w:jc w:val="center"/>
        <w:rPr>
          <w:rFonts w:ascii="Comic Sans MS" w:hAnsi="Comic Sans MS"/>
          <w:color w:val="C45911" w:themeColor="accent2" w:themeShade="BF"/>
          <w:sz w:val="26"/>
          <w:szCs w:val="26"/>
        </w:rPr>
      </w:pPr>
      <w:r w:rsidRPr="00B10F4D">
        <w:rPr>
          <w:rFonts w:ascii="Comic Sans MS" w:hAnsi="Comic Sans MS"/>
          <w:color w:val="C45911" w:themeColor="accent2" w:themeShade="BF"/>
          <w:sz w:val="26"/>
          <w:szCs w:val="26"/>
        </w:rPr>
        <w:t>α) 2.564.250……2.546.250                   β) 4.425.035……4.425.035</w:t>
      </w:r>
    </w:p>
    <w:p w:rsidR="00B10F4D" w:rsidRDefault="00B10F4D" w:rsidP="00B10F4D">
      <w:pPr>
        <w:jc w:val="center"/>
        <w:rPr>
          <w:rFonts w:ascii="Comic Sans MS" w:hAnsi="Comic Sans MS"/>
          <w:color w:val="C45911" w:themeColor="accent2" w:themeShade="BF"/>
          <w:sz w:val="26"/>
          <w:szCs w:val="26"/>
        </w:rPr>
      </w:pPr>
      <w:r w:rsidRPr="00B10F4D">
        <w:rPr>
          <w:rFonts w:ascii="Comic Sans MS" w:hAnsi="Comic Sans MS"/>
          <w:color w:val="C45911" w:themeColor="accent2" w:themeShade="BF"/>
          <w:sz w:val="26"/>
          <w:szCs w:val="26"/>
        </w:rPr>
        <w:t>γ) 625.502……625.520                         δ) 8.600.000……8.600.001</w:t>
      </w:r>
    </w:p>
    <w:p w:rsidR="00B10F4D" w:rsidRDefault="00B10F4D" w:rsidP="00B10F4D">
      <w:pPr>
        <w:jc w:val="center"/>
        <w:rPr>
          <w:rFonts w:ascii="Comic Sans MS" w:hAnsi="Comic Sans MS"/>
          <w:color w:val="C45911" w:themeColor="accent2" w:themeShade="BF"/>
          <w:sz w:val="26"/>
          <w:szCs w:val="26"/>
        </w:rPr>
      </w:pPr>
    </w:p>
    <w:p w:rsidR="00B10F4D" w:rsidRDefault="00B10F4D" w:rsidP="00B10F4D">
      <w:pPr>
        <w:jc w:val="center"/>
        <w:rPr>
          <w:rFonts w:ascii="Comic Sans MS" w:hAnsi="Comic Sans MS"/>
          <w:color w:val="C45911" w:themeColor="accent2" w:themeShade="BF"/>
          <w:sz w:val="26"/>
          <w:szCs w:val="26"/>
        </w:rPr>
      </w:pPr>
    </w:p>
    <w:p w:rsidR="00B10F4D" w:rsidRDefault="00B10F4D" w:rsidP="00B10F4D">
      <w:pPr>
        <w:pStyle w:val="a5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B10F4D">
        <w:rPr>
          <w:rFonts w:ascii="Comic Sans MS" w:hAnsi="Comic Sans MS"/>
          <w:sz w:val="26"/>
          <w:szCs w:val="26"/>
        </w:rPr>
        <w:lastRenderedPageBreak/>
        <w:t>Να αναλύσεις τους αριθμούς όπως στο παράδειγμα:</w:t>
      </w:r>
    </w:p>
    <w:p w:rsidR="00B10F4D" w:rsidRPr="004E3876" w:rsidRDefault="004E3876" w:rsidP="004E3876">
      <w:pPr>
        <w:jc w:val="center"/>
        <w:rPr>
          <w:rFonts w:ascii="Comic Sans MS" w:hAnsi="Comic Sans MS"/>
          <w:color w:val="FFFFFF" w:themeColor="background1"/>
          <w:sz w:val="26"/>
          <w:szCs w:val="26"/>
        </w:rPr>
      </w:pPr>
      <w:r w:rsidRPr="004E3876">
        <w:rPr>
          <w:rFonts w:ascii="Comic Sans MS" w:hAnsi="Comic Sans MS"/>
          <w:color w:val="FFFFFF" w:themeColor="background1"/>
          <w:sz w:val="26"/>
          <w:szCs w:val="26"/>
          <w:highlight w:val="darkRed"/>
        </w:rPr>
        <w:t>92.561 = 90.000 + 2.000 + 500 + 60 + 1</w:t>
      </w:r>
    </w:p>
    <w:p w:rsidR="0035088C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4E3876">
        <w:rPr>
          <w:rFonts w:ascii="Comic Sans MS" w:hAnsi="Comic Sans MS"/>
          <w:b/>
          <w:sz w:val="24"/>
          <w:szCs w:val="24"/>
        </w:rPr>
        <w:t>51.263=…………………………………………………………………………………………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>…………………………………………</w:t>
      </w:r>
    </w:p>
    <w:p w:rsidR="004E3876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254.662=…………………………………………………………………………………………………………………………………</w:t>
      </w:r>
    </w:p>
    <w:p w:rsidR="004E3876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9.002=………………………………………………………………………………………………………………………………………</w:t>
      </w:r>
    </w:p>
    <w:p w:rsidR="004E3876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800.006=…………………………………………………………………………………………………………………………………</w:t>
      </w:r>
    </w:p>
    <w:p w:rsidR="004E3876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984=…………………………………………………………………………………………………………………………………………</w:t>
      </w:r>
    </w:p>
    <w:p w:rsidR="004E3876" w:rsidRDefault="004E3876" w:rsidP="004E3876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365.125=………………………………………………………………………………………………………………………………</w:t>
      </w:r>
    </w:p>
    <w:p w:rsidR="004E3876" w:rsidRDefault="00761827" w:rsidP="004E387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99D6" wp14:editId="5C958334">
                <wp:simplePos x="0" y="0"/>
                <wp:positionH relativeFrom="margin">
                  <wp:posOffset>3787140</wp:posOffset>
                </wp:positionH>
                <wp:positionV relativeFrom="paragraph">
                  <wp:posOffset>93980</wp:posOffset>
                </wp:positionV>
                <wp:extent cx="2987040" cy="3962400"/>
                <wp:effectExtent l="19050" t="38100" r="41910" b="57150"/>
                <wp:wrapNone/>
                <wp:docPr id="3" name="Έκρηξη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3962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876" w:rsidRPr="004E3876" w:rsidRDefault="004E3876" w:rsidP="004E3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E3876">
                              <w:rPr>
                                <w:rFonts w:ascii="Comic Sans MS" w:hAnsi="Comic Sans MS"/>
                                <w:b/>
                              </w:rPr>
                              <w:t>Προσοχή στη θέση! Δες ξανά τη θεωρία σου.</w:t>
                            </w:r>
                            <w:r w:rsidR="00761827">
                              <w:rPr>
                                <w:rFonts w:ascii="Comic Sans MS" w:hAnsi="Comic Sans MS"/>
                                <w:b/>
                              </w:rPr>
                              <w:t xml:space="preserve"> Διάβασε δυνατά τον αριθμό. Θα σε βοηθήσει να βρεις τη θέση.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99D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 2 3" o:spid="_x0000_s1026" type="#_x0000_t72" style="position:absolute;margin-left:298.2pt;margin-top:7.4pt;width:235.2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" fillcolor="white [3201]" strokecolor="#70ad47 [3209]" strokeweight="1pt">
                <v:textbox>
                  <w:txbxContent>
                    <w:p w:rsidR="004E3876" w:rsidRPr="004E3876" w:rsidRDefault="004E3876" w:rsidP="004E3876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E3876">
                        <w:rPr>
                          <w:rFonts w:ascii="Comic Sans MS" w:hAnsi="Comic Sans MS"/>
                          <w:b/>
                        </w:rPr>
                        <w:t>Προσοχή στη θέση! Δες ξανά τη θεωρία σου.</w:t>
                      </w:r>
                      <w:r w:rsidR="00761827">
                        <w:rPr>
                          <w:rFonts w:ascii="Comic Sans MS" w:hAnsi="Comic Sans MS"/>
                          <w:b/>
                        </w:rPr>
                        <w:t xml:space="preserve"> Διάβασε δυνατά τον αριθμό. Θα σε βοηθήσει να βρεις τη θέση.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876" w:rsidRDefault="004E3876" w:rsidP="004E3876">
      <w:pPr>
        <w:pStyle w:val="a5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4E3876">
        <w:rPr>
          <w:rFonts w:ascii="Comic Sans MS" w:hAnsi="Comic Sans MS"/>
          <w:sz w:val="26"/>
          <w:szCs w:val="26"/>
        </w:rPr>
        <w:t xml:space="preserve">Ποια είναι </w:t>
      </w:r>
      <w:r w:rsidRPr="004E3876">
        <w:rPr>
          <w:rFonts w:ascii="Comic Sans MS" w:hAnsi="Comic Sans MS"/>
          <w:sz w:val="26"/>
          <w:szCs w:val="26"/>
          <w:u w:val="single"/>
        </w:rPr>
        <w:t>η αξία του αριθμού 6</w:t>
      </w:r>
      <w:r w:rsidRPr="004E3876">
        <w:rPr>
          <w:rFonts w:ascii="Comic Sans MS" w:hAnsi="Comic Sans MS"/>
          <w:sz w:val="26"/>
          <w:szCs w:val="26"/>
        </w:rPr>
        <w:t xml:space="preserve"> στους παρακάτω αριθμούς;</w:t>
      </w:r>
    </w:p>
    <w:p w:rsidR="004E3876" w:rsidRPr="004E3876" w:rsidRDefault="004E3876" w:rsidP="004E3876">
      <w:pPr>
        <w:pStyle w:val="a5"/>
        <w:rPr>
          <w:rFonts w:ascii="Comic Sans MS" w:hAnsi="Comic Sans MS"/>
          <w:sz w:val="26"/>
          <w:szCs w:val="26"/>
        </w:rPr>
      </w:pPr>
    </w:p>
    <w:p w:rsid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254.88</w:t>
      </w: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…………………………………………………………</w:t>
      </w:r>
    </w:p>
    <w:p w:rsid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2.5</w:t>
      </w: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4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………………………………………………………………</w:t>
      </w:r>
    </w:p>
    <w:p w:rsid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97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 xml:space="preserve"> ……………………………………………………………………</w:t>
      </w:r>
    </w:p>
    <w:p w:rsid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52</w:t>
      </w: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.147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</w:t>
      </w:r>
    </w:p>
    <w:p w:rsid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8.987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</w:t>
      </w:r>
    </w:p>
    <w:p w:rsidR="004E3876" w:rsidRPr="004E3876" w:rsidRDefault="004E3876" w:rsidP="004E3876">
      <w:pPr>
        <w:ind w:left="360"/>
        <w:rPr>
          <w:rFonts w:ascii="Comic Sans MS" w:hAnsi="Comic Sans MS"/>
          <w:b/>
          <w:sz w:val="24"/>
          <w:szCs w:val="24"/>
        </w:rPr>
      </w:pPr>
      <w:r w:rsidRPr="004E3876">
        <w:rPr>
          <w:rFonts w:ascii="Comic Sans MS" w:hAnsi="Comic Sans MS"/>
          <w:b/>
          <w:color w:val="FFC000"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35.754</w:t>
      </w:r>
      <w:r w:rsidRPr="004E3876">
        <w:rPr>
          <w:rFonts w:ascii="Comic Sans MS" w:hAnsi="Comic Sans MS"/>
          <w:b/>
          <w:sz w:val="24"/>
          <w:szCs w:val="24"/>
        </w:rPr>
        <w:sym w:font="Wingdings" w:char="F0E0"/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</w:t>
      </w:r>
    </w:p>
    <w:p w:rsidR="0035088C" w:rsidRPr="004E3876" w:rsidRDefault="0035088C">
      <w:pPr>
        <w:rPr>
          <w:rFonts w:ascii="Comic Sans MS" w:hAnsi="Comic Sans MS"/>
          <w:b/>
          <w:sz w:val="24"/>
          <w:szCs w:val="24"/>
        </w:rPr>
      </w:pPr>
    </w:p>
    <w:p w:rsidR="0035088C" w:rsidRDefault="0035088C"/>
    <w:p w:rsidR="0035088C" w:rsidRDefault="0035088C"/>
    <w:p w:rsidR="0035088C" w:rsidRDefault="0035088C"/>
    <w:p w:rsidR="0035088C" w:rsidRDefault="0035088C"/>
    <w:p w:rsidR="0035088C" w:rsidRDefault="0035088C"/>
    <w:p w:rsidR="00066632" w:rsidRDefault="00761827" w:rsidP="00761827">
      <w:pPr>
        <w:pStyle w:val="a5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761827">
        <w:rPr>
          <w:rFonts w:ascii="Comic Sans MS" w:hAnsi="Comic Sans MS"/>
          <w:sz w:val="26"/>
          <w:szCs w:val="26"/>
        </w:rPr>
        <w:t xml:space="preserve">Να χωρίσεις τους αριθμούς σε τριψήφια τμήματα βάζοντας τελείες. Στη συνέχεια να τους βάλεις σε σειρά από τον μεγαλύτερο στον μικρότερο: </w:t>
      </w:r>
    </w:p>
    <w:p w:rsidR="00761827" w:rsidRDefault="00761827" w:rsidP="00761827">
      <w:pPr>
        <w:ind w:left="360"/>
        <w:rPr>
          <w:rFonts w:ascii="Comic Sans MS" w:hAnsi="Comic Sans MS"/>
          <w:sz w:val="26"/>
          <w:szCs w:val="26"/>
        </w:rPr>
      </w:pPr>
    </w:p>
    <w:p w:rsidR="00761827" w:rsidRDefault="00761827" w:rsidP="00761827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201545                                        65478595                                6654</w:t>
      </w:r>
    </w:p>
    <w:p w:rsidR="00761827" w:rsidRDefault="00761827" w:rsidP="00761827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1000000                                      54554                                     145145</w:t>
      </w:r>
    </w:p>
    <w:p w:rsidR="00761827" w:rsidRDefault="00761827" w:rsidP="00761827">
      <w:pPr>
        <w:ind w:left="360"/>
        <w:rPr>
          <w:rFonts w:ascii="Comic Sans MS" w:hAnsi="Comic Sans MS"/>
          <w:sz w:val="26"/>
          <w:szCs w:val="26"/>
        </w:rPr>
      </w:pPr>
    </w:p>
    <w:p w:rsidR="00761827" w:rsidRPr="00761827" w:rsidRDefault="00761827" w:rsidP="00761827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5088C" w:rsidRDefault="0035088C"/>
    <w:p w:rsidR="0035088C" w:rsidRDefault="0035088C"/>
    <w:p w:rsidR="0035088C" w:rsidRDefault="0035088C"/>
    <w:p w:rsidR="0035088C" w:rsidRDefault="0035088C"/>
    <w:p w:rsidR="0035088C" w:rsidRDefault="0035088C"/>
    <w:p w:rsidR="0035088C" w:rsidRDefault="0035088C"/>
    <w:p w:rsidR="0035088C" w:rsidRDefault="0035088C" w:rsidP="004E3876"/>
    <w:p w:rsidR="0035088C" w:rsidRPr="0035088C" w:rsidRDefault="0035088C" w:rsidP="004E3876">
      <w:pPr>
        <w:tabs>
          <w:tab w:val="left" w:pos="1932"/>
        </w:tabs>
      </w:pPr>
      <w:r>
        <w:tab/>
      </w:r>
    </w:p>
    <w:sectPr w:rsidR="0035088C" w:rsidRPr="0035088C" w:rsidSect="00B82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6" w:rsidRDefault="00AD1906" w:rsidP="0035088C">
      <w:pPr>
        <w:spacing w:after="0" w:line="240" w:lineRule="auto"/>
      </w:pPr>
      <w:r>
        <w:separator/>
      </w:r>
    </w:p>
  </w:endnote>
  <w:endnote w:type="continuationSeparator" w:id="0">
    <w:p w:rsidR="00AD1906" w:rsidRDefault="00AD1906" w:rsidP="0035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6" w:rsidRDefault="00AD1906" w:rsidP="0035088C">
      <w:pPr>
        <w:spacing w:after="0" w:line="240" w:lineRule="auto"/>
      </w:pPr>
      <w:r>
        <w:separator/>
      </w:r>
    </w:p>
  </w:footnote>
  <w:footnote w:type="continuationSeparator" w:id="0">
    <w:p w:rsidR="00AD1906" w:rsidRDefault="00AD1906" w:rsidP="0035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53B"/>
    <w:multiLevelType w:val="hybridMultilevel"/>
    <w:tmpl w:val="B79434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30F2"/>
    <w:multiLevelType w:val="hybridMultilevel"/>
    <w:tmpl w:val="CFF6A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C"/>
    <w:rsid w:val="00066632"/>
    <w:rsid w:val="0035088C"/>
    <w:rsid w:val="00466483"/>
    <w:rsid w:val="004E3876"/>
    <w:rsid w:val="00761827"/>
    <w:rsid w:val="00AD1906"/>
    <w:rsid w:val="00B10F4D"/>
    <w:rsid w:val="00B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BA9"/>
  <w15:chartTrackingRefBased/>
  <w15:docId w15:val="{3DF74EB1-E5FF-42FD-9064-91CBA90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088C"/>
  </w:style>
  <w:style w:type="paragraph" w:styleId="a4">
    <w:name w:val="footer"/>
    <w:basedOn w:val="a"/>
    <w:link w:val="Char0"/>
    <w:uiPriority w:val="99"/>
    <w:unhideWhenUsed/>
    <w:rsid w:val="00350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088C"/>
  </w:style>
  <w:style w:type="paragraph" w:styleId="a5">
    <w:name w:val="List Paragraph"/>
    <w:basedOn w:val="a"/>
    <w:uiPriority w:val="34"/>
    <w:qFormat/>
    <w:rsid w:val="00B8299D"/>
    <w:pPr>
      <w:ind w:left="720"/>
      <w:contextualSpacing/>
    </w:pPr>
  </w:style>
  <w:style w:type="table" w:styleId="a6">
    <w:name w:val="Table Grid"/>
    <w:basedOn w:val="a1"/>
    <w:uiPriority w:val="39"/>
    <w:rsid w:val="00B8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3F5A-63C9-4010-9D88-CDAFA5F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2020-04-27T19:53:00Z</dcterms:created>
  <dcterms:modified xsi:type="dcterms:W3CDTF">2020-04-27T20:35:00Z</dcterms:modified>
</cp:coreProperties>
</file>