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D" w:rsidRPr="005103A4" w:rsidRDefault="0009324D" w:rsidP="0009324D">
      <w:pPr>
        <w:spacing w:after="120"/>
        <w:ind w:left="-851" w:right="-851" w:firstLine="567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103A4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Οι 8 προστάτες του </w:t>
      </w:r>
      <w:hyperlink r:id="rId6" w:history="1">
        <w:r w:rsidRPr="006A025F">
          <w:rPr>
            <w:rStyle w:val="-"/>
            <w:rFonts w:ascii="Times New Roman" w:hAnsi="Times New Roman" w:cs="Times New Roman"/>
            <w:b/>
            <w:i/>
            <w:sz w:val="56"/>
            <w:szCs w:val="56"/>
          </w:rPr>
          <w:t>Χρόνου</w:t>
        </w:r>
      </w:hyperlink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B6">
        <w:rPr>
          <w:rFonts w:cstheme="minorHAnsi"/>
          <w:sz w:val="24"/>
          <w:szCs w:val="24"/>
        </w:rPr>
        <w:tab/>
      </w:r>
      <w:r w:rsidRPr="005103A4">
        <w:rPr>
          <w:rFonts w:ascii="Times New Roman" w:hAnsi="Times New Roman" w:cs="Times New Roman"/>
          <w:sz w:val="24"/>
          <w:szCs w:val="24"/>
        </w:rPr>
        <w:t xml:space="preserve">Σας καλέσαμε όλους σήμερα εδώ γιατί έχουμε να σας κάνουμε μια σημαντική ανακοίνωση! </w:t>
      </w:r>
      <w:r>
        <w:rPr>
          <w:rFonts w:ascii="Times New Roman" w:hAnsi="Times New Roman" w:cs="Times New Roman"/>
          <w:sz w:val="24"/>
          <w:szCs w:val="24"/>
        </w:rPr>
        <w:tab/>
      </w:r>
      <w:r w:rsidRPr="005103A4">
        <w:rPr>
          <w:rFonts w:ascii="Times New Roman" w:hAnsi="Times New Roman" w:cs="Times New Roman"/>
          <w:sz w:val="24"/>
          <w:szCs w:val="24"/>
        </w:rPr>
        <w:t xml:space="preserve">Σας ευχαριστούμε που ήρθατε σήμερα στις εγκαταστάσεις του «Τομέα Χρόνου». Η φυσική ή η ψηφιακή σας παρουσία είναι μια μεγάλη τιμή για εμάς! </w:t>
      </w:r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ab/>
        <w:t>Η σημερινή ημερομηνία, Δευτέρα 12 Ιουλίου 3020 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3A4">
        <w:rPr>
          <w:rFonts w:ascii="Times New Roman" w:hAnsi="Times New Roman" w:cs="Times New Roman"/>
          <w:sz w:val="24"/>
          <w:szCs w:val="24"/>
        </w:rPr>
        <w:t>Χ.,</w:t>
      </w:r>
      <w:r>
        <w:rPr>
          <w:rFonts w:ascii="Times New Roman" w:hAnsi="Times New Roman" w:cs="Times New Roman"/>
          <w:sz w:val="24"/>
          <w:szCs w:val="24"/>
        </w:rPr>
        <w:t xml:space="preserve"> είναι μια σημαντική μέρα! </w:t>
      </w:r>
      <w:r w:rsidRPr="005103A4">
        <w:rPr>
          <w:rFonts w:ascii="Times New Roman" w:hAnsi="Times New Roman" w:cs="Times New Roman"/>
          <w:sz w:val="24"/>
          <w:szCs w:val="24"/>
        </w:rPr>
        <w:t xml:space="preserve">Πιστεύουμε ότι αυτή η ημερομηνία θα γραφτεί με χρυσά γράμματα στην ανθρώπινη ιστορία. Σήμερα, για πρώτη φορά στα ανθρώπινα χρονικά μπορούμε με σιγουριά να πούμε ότι </w:t>
      </w:r>
      <w:hyperlink r:id="rId7" w:history="1">
        <w:r w:rsidRPr="005573E2">
          <w:rPr>
            <w:rStyle w:val="-"/>
            <w:rFonts w:ascii="Times New Roman" w:hAnsi="Times New Roman" w:cs="Times New Roman"/>
            <w:sz w:val="24"/>
            <w:szCs w:val="24"/>
          </w:rPr>
          <w:t>το ταξίδι στο χρόνο</w:t>
        </w:r>
      </w:hyperlink>
      <w:r w:rsidRPr="005103A4">
        <w:rPr>
          <w:rFonts w:ascii="Times New Roman" w:hAnsi="Times New Roman" w:cs="Times New Roman"/>
          <w:sz w:val="24"/>
          <w:szCs w:val="24"/>
        </w:rPr>
        <w:t xml:space="preserve"> είναι γεγονός και όχι επιστημονική φαντασία!</w:t>
      </w:r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ab/>
        <w:t xml:space="preserve">Καταφέραμε να στείλουμε με επιτυχία στο παρελθόν μικροσκοπικές μηχανές οι οποίες όταν επέστρεψαν, μας έφεραν σημαντικές πληροφορίες, τις οποίες για να επεξεργαστούμε, θα χρειαστούμε δεκαετίες ολόκληρες ή ίσως και περισσότερο. </w:t>
      </w:r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ab/>
        <w:t>Δεν μπορούμε ακόμα να φανταστούμε τις εφαρμογές και τις νέες δυνατότητες που ανοίγει αυτή η τεχνολογία. Αυτό που μπορούμε να σας πούμε είναι ότι έχουμε τεράστια ευθύνη να προστατεύσουμε τη φυσική ροή του χρόνου.</w:t>
      </w:r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ab/>
        <w:t xml:space="preserve">Βλέπω ότι η ανακοίνωσή μας σας εντυπωσίασε! Δε θα έπρεπε! Η σημαντική ανακοίνωση δεν έχει γίνει ακόμα! Για αρκετά χρόνια μαζεύαμε στοιχεία και πληροφορίες για όλους </w:t>
      </w:r>
      <w:r>
        <w:rPr>
          <w:rFonts w:ascii="Times New Roman" w:hAnsi="Times New Roman" w:cs="Times New Roman"/>
          <w:sz w:val="24"/>
          <w:szCs w:val="24"/>
        </w:rPr>
        <w:t>σας κρυφά</w:t>
      </w:r>
      <w:r w:rsidRPr="005103A4">
        <w:rPr>
          <w:rFonts w:ascii="Times New Roman" w:hAnsi="Times New Roman" w:cs="Times New Roman"/>
          <w:sz w:val="24"/>
          <w:szCs w:val="24"/>
        </w:rPr>
        <w:t>, για να βρούμε τα κατάλληλα άτομα που μπορούν να προστατεύσουν τη ροή του χρόνου. Για καιρό δυσκολευόμασταν να πούμε πόσα άτομα είναι απαραίτητα για μια τέτοια αποστολή. Τελικά, η λύση ήταν πιο απλή από όσο νομίζαμε!</w:t>
      </w:r>
    </w:p>
    <w:p w:rsidR="0009324D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ab/>
        <w:t>Η έρευνα που κάνουμε έχει σχέση με τον χρόνο. Οπότε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3A4">
        <w:rPr>
          <w:rFonts w:ascii="Times New Roman" w:hAnsi="Times New Roman" w:cs="Times New Roman"/>
          <w:sz w:val="24"/>
          <w:szCs w:val="24"/>
        </w:rPr>
        <w:t xml:space="preserve"> κοιτάξαμε σε όλους τους χρόνους των γλωσσών του κόσμου και στην ελληνική βρήκαμε την απάντηση που ψάχναμε. Οι 8 χρόνοι της ελληνικής γλώσσας: ο ενεστώτας, ο παρατατικός, ο αόριστος, ο εξακολουθητικός μέλλοντας, ο συνοπτικός μέλλοντας, ο παρακείμενος, ο υπερσυντέλικος και ο συντελεσμένος μέλλοντας μας έδωσαν την ιδέα για τους: </w:t>
      </w:r>
    </w:p>
    <w:p w:rsidR="0009324D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4">
        <w:rPr>
          <w:rFonts w:ascii="Times New Roman" w:hAnsi="Times New Roman" w:cs="Times New Roman"/>
          <w:sz w:val="24"/>
          <w:szCs w:val="24"/>
        </w:rPr>
        <w:t>«</w:t>
      </w:r>
      <w:r w:rsidRPr="00C32834">
        <w:rPr>
          <w:rFonts w:ascii="Times New Roman" w:hAnsi="Times New Roman" w:cs="Times New Roman"/>
          <w:b/>
          <w:i/>
          <w:sz w:val="52"/>
          <w:szCs w:val="52"/>
          <w:u w:val="single"/>
        </w:rPr>
        <w:t>8 προστάτες του Χρόνου</w:t>
      </w:r>
      <w:r w:rsidRPr="005103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24D" w:rsidRPr="005103A4" w:rsidRDefault="0009324D" w:rsidP="0009324D">
      <w:pPr>
        <w:spacing w:after="120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8 αυτοί προστάτες πληρούσαν τα σημαντικότερα στοιχεία που μπορούμε να συναντήσουμε σε ανθρώπους. Αυτά δεν ήταν η σωματική δύναμη, η ομορφιά και ο πλούτος, αλλά η αγάπη για το κοινό καλό, ο αλληλοσεβασμός, η αυτοθυσία, η δικαιοσύνη μα πάνω από όλα η υπεράσπιση της αλήθειας με οποιοδήποτε κόστος.</w:t>
      </w:r>
    </w:p>
    <w:p w:rsidR="0009324D" w:rsidRPr="009A2CCC" w:rsidRDefault="009A2CCC" w:rsidP="009A2CCC">
      <w:pPr>
        <w:spacing w:after="120"/>
        <w:ind w:right="-58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Να</w:t>
      </w:r>
      <w:r w:rsidRPr="007549D6">
        <w:rPr>
          <w:rFonts w:ascii="Times New Roman" w:hAnsi="Times New Roman"/>
          <w:sz w:val="24"/>
          <w:szCs w:val="24"/>
        </w:rPr>
        <w:t xml:space="preserve"> σημειώσετε με το </w:t>
      </w:r>
      <w:r w:rsidRPr="007549D6">
        <w:rPr>
          <w:rFonts w:ascii="Times New Roman" w:hAnsi="Times New Roman"/>
          <w:sz w:val="24"/>
          <w:szCs w:val="24"/>
          <w:highlight w:val="yellow"/>
        </w:rPr>
        <w:t>αντίστοιχο χρώμα</w:t>
      </w:r>
      <w:r w:rsidRPr="00754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με τη βοήθεια του υπολογιστή σας </w:t>
      </w:r>
      <w:r w:rsidRPr="007549D6">
        <w:rPr>
          <w:rFonts w:ascii="Times New Roman" w:hAnsi="Times New Roman"/>
          <w:sz w:val="24"/>
          <w:szCs w:val="24"/>
        </w:rPr>
        <w:t xml:space="preserve">και </w:t>
      </w:r>
      <w:r w:rsidRPr="007549D6">
        <w:rPr>
          <w:rFonts w:ascii="Times New Roman" w:hAnsi="Times New Roman"/>
          <w:b/>
          <w:bCs/>
          <w:sz w:val="24"/>
          <w:szCs w:val="24"/>
        </w:rPr>
        <w:t xml:space="preserve">με έντονη γραφή </w:t>
      </w:r>
      <w:r>
        <w:rPr>
          <w:rFonts w:ascii="Times New Roman" w:hAnsi="Times New Roman"/>
          <w:bCs/>
          <w:sz w:val="24"/>
          <w:szCs w:val="24"/>
        </w:rPr>
        <w:t xml:space="preserve">τα ρήματα στο κείμενο </w:t>
      </w:r>
      <w:r w:rsidRPr="007549D6">
        <w:rPr>
          <w:rFonts w:ascii="Times New Roman" w:hAnsi="Times New Roman"/>
          <w:bCs/>
          <w:sz w:val="24"/>
          <w:szCs w:val="24"/>
        </w:rPr>
        <w:t>που διαβάσατε</w:t>
      </w:r>
      <w:r w:rsidRPr="007549D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549D6">
        <w:rPr>
          <w:rFonts w:ascii="Times New Roman" w:hAnsi="Times New Roman"/>
          <w:bCs/>
          <w:sz w:val="24"/>
          <w:szCs w:val="24"/>
        </w:rPr>
        <w:t xml:space="preserve">Αυτά που ανήκουν στο παρελθόν με </w:t>
      </w:r>
      <w:r w:rsidRPr="007549D6">
        <w:rPr>
          <w:rFonts w:ascii="Times New Roman" w:hAnsi="Times New Roman"/>
          <w:bCs/>
          <w:sz w:val="24"/>
          <w:szCs w:val="24"/>
          <w:highlight w:val="green"/>
        </w:rPr>
        <w:t>πράσινο</w:t>
      </w:r>
      <w:r w:rsidRPr="007549D6">
        <w:rPr>
          <w:rFonts w:ascii="Times New Roman" w:hAnsi="Times New Roman"/>
          <w:bCs/>
          <w:sz w:val="24"/>
          <w:szCs w:val="24"/>
        </w:rPr>
        <w:t xml:space="preserve">, αυτά που ανήκουν στο παρόν με </w:t>
      </w:r>
      <w:r w:rsidRPr="007549D6">
        <w:rPr>
          <w:rFonts w:ascii="Times New Roman" w:hAnsi="Times New Roman"/>
          <w:bCs/>
          <w:sz w:val="24"/>
          <w:szCs w:val="24"/>
          <w:highlight w:val="magenta"/>
        </w:rPr>
        <w:t>μοβ</w:t>
      </w:r>
      <w:r w:rsidRPr="007549D6">
        <w:rPr>
          <w:rFonts w:ascii="Times New Roman" w:hAnsi="Times New Roman"/>
          <w:bCs/>
          <w:sz w:val="24"/>
          <w:szCs w:val="24"/>
        </w:rPr>
        <w:t xml:space="preserve"> και αυτά που ανήκουν στο μέλλον με </w:t>
      </w:r>
      <w:r w:rsidRPr="007549D6">
        <w:rPr>
          <w:rFonts w:ascii="Times New Roman" w:hAnsi="Times New Roman"/>
          <w:bCs/>
          <w:sz w:val="24"/>
          <w:szCs w:val="24"/>
          <w:highlight w:val="cyan"/>
        </w:rPr>
        <w:t>μπλε</w:t>
      </w:r>
      <w:r w:rsidRPr="007549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49D6">
        <w:rPr>
          <w:rFonts w:ascii="Times New Roman" w:hAnsi="Times New Roman"/>
          <w:bCs/>
          <w:sz w:val="24"/>
          <w:szCs w:val="24"/>
        </w:rPr>
        <w:t xml:space="preserve"> Στη συνέχεια κάντε αριστερό «κλικ» στο ταξίδι στο χρόνο και διαβάστε στη σελίδα που θα ανοίξει ποιος είναι ο πρώτος συγγραφέας που συνέλαβε την ιδέα του ταξιδιού στο χρόνο και ποιος ο τίτλος του βιβλίου του.</w:t>
      </w:r>
      <w:r w:rsidR="000932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09324D" w:rsidRPr="009A2CCC" w:rsidSect="00EA31C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ED" w:rsidRDefault="00112DED" w:rsidP="00B44A38">
      <w:pPr>
        <w:spacing w:after="0" w:line="240" w:lineRule="auto"/>
      </w:pPr>
      <w:r>
        <w:separator/>
      </w:r>
    </w:p>
  </w:endnote>
  <w:endnote w:type="continuationSeparator" w:id="0">
    <w:p w:rsidR="00112DED" w:rsidRDefault="00112DED" w:rsidP="00B4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054"/>
      <w:docPartObj>
        <w:docPartGallery w:val="Page Numbers (Bottom of Page)"/>
        <w:docPartUnique/>
      </w:docPartObj>
    </w:sdtPr>
    <w:sdtContent>
      <w:p w:rsidR="00B44A38" w:rsidRDefault="006A1D60">
        <w:pPr>
          <w:pStyle w:val="a4"/>
          <w:jc w:val="center"/>
        </w:pPr>
        <w:fldSimple w:instr=" PAGE   \* MERGEFORMAT ">
          <w:r w:rsidR="009A2CCC">
            <w:rPr>
              <w:noProof/>
            </w:rPr>
            <w:t>1</w:t>
          </w:r>
        </w:fldSimple>
      </w:p>
    </w:sdtContent>
  </w:sdt>
  <w:p w:rsidR="00B44A38" w:rsidRDefault="00B44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ED" w:rsidRDefault="00112DED" w:rsidP="00B44A38">
      <w:pPr>
        <w:spacing w:after="0" w:line="240" w:lineRule="auto"/>
      </w:pPr>
      <w:r>
        <w:separator/>
      </w:r>
    </w:p>
  </w:footnote>
  <w:footnote w:type="continuationSeparator" w:id="0">
    <w:p w:rsidR="00112DED" w:rsidRDefault="00112DED" w:rsidP="00B4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01"/>
    <w:rsid w:val="0009324D"/>
    <w:rsid w:val="00112DED"/>
    <w:rsid w:val="00235801"/>
    <w:rsid w:val="00274A32"/>
    <w:rsid w:val="00335F3C"/>
    <w:rsid w:val="00350AF5"/>
    <w:rsid w:val="003B5122"/>
    <w:rsid w:val="003B6115"/>
    <w:rsid w:val="00400B34"/>
    <w:rsid w:val="00496E08"/>
    <w:rsid w:val="005A5BBE"/>
    <w:rsid w:val="005E1D27"/>
    <w:rsid w:val="006A1D60"/>
    <w:rsid w:val="006E0B6F"/>
    <w:rsid w:val="0071140D"/>
    <w:rsid w:val="007757C1"/>
    <w:rsid w:val="007E4973"/>
    <w:rsid w:val="00837CDD"/>
    <w:rsid w:val="00907545"/>
    <w:rsid w:val="009A2CCC"/>
    <w:rsid w:val="009E34FC"/>
    <w:rsid w:val="00A705AE"/>
    <w:rsid w:val="00A81051"/>
    <w:rsid w:val="00AF4B58"/>
    <w:rsid w:val="00B3364C"/>
    <w:rsid w:val="00B44A38"/>
    <w:rsid w:val="00D934E7"/>
    <w:rsid w:val="00EA31CC"/>
    <w:rsid w:val="00EA3968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324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B44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4A38"/>
  </w:style>
  <w:style w:type="paragraph" w:styleId="a4">
    <w:name w:val="footer"/>
    <w:basedOn w:val="a"/>
    <w:link w:val="Char0"/>
    <w:uiPriority w:val="99"/>
    <w:unhideWhenUsed/>
    <w:rsid w:val="00B44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4A38"/>
  </w:style>
  <w:style w:type="table" w:styleId="a5">
    <w:name w:val="Table Grid"/>
    <w:basedOn w:val="a1"/>
    <w:uiPriority w:val="39"/>
    <w:rsid w:val="0040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7_%CE%9C%CE%B7%CF%87%CE%B1%CE%BD%CE%AE_%CF%84%CE%BF%CF%85_%CE%A7%CF%81%CF%8C%CE%BD%CE%BF%CF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-E104/579/3766,1650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2020-05-16T06:50:00Z</dcterms:created>
  <dcterms:modified xsi:type="dcterms:W3CDTF">2020-05-18T12:02:00Z</dcterms:modified>
</cp:coreProperties>
</file>